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68A0" w14:textId="77777777" w:rsidR="00DD7F52" w:rsidRPr="0061328D" w:rsidRDefault="009B0D0E" w:rsidP="00F14120">
      <w:pPr>
        <w:pStyle w:val="Ttulo"/>
        <w:ind w:firstLine="424"/>
        <w:outlineLvl w:val="0"/>
        <w:rPr>
          <w:rFonts w:ascii="Arial Narrow" w:hAnsi="Arial Narrow"/>
          <w:sz w:val="28"/>
          <w:szCs w:val="28"/>
        </w:rPr>
      </w:pPr>
      <w:r w:rsidRPr="004A723C">
        <w:rPr>
          <w:rFonts w:ascii="Arial Narrow" w:hAnsi="Arial Narrow"/>
          <w:b w:val="0"/>
          <w:noProof/>
          <w:szCs w:val="24"/>
          <w:lang w:val="es-CL" w:eastAsia="es-CL"/>
        </w:rPr>
        <w:drawing>
          <wp:anchor distT="0" distB="0" distL="114300" distR="114300" simplePos="0" relativeHeight="251661824" behindDoc="1" locked="0" layoutInCell="1" allowOverlap="1" wp14:anchorId="2B061D1E" wp14:editId="2497D946">
            <wp:simplePos x="0" y="0"/>
            <wp:positionH relativeFrom="column">
              <wp:posOffset>4905375</wp:posOffset>
            </wp:positionH>
            <wp:positionV relativeFrom="paragraph">
              <wp:posOffset>-487680</wp:posOffset>
            </wp:positionV>
            <wp:extent cx="1332000" cy="1324800"/>
            <wp:effectExtent l="0" t="0" r="1905" b="8890"/>
            <wp:wrapNone/>
            <wp:docPr id="1" name="Imagen 1" descr="C:\Oswaldo\C.V. Oswaldo López\C.V. base\Sergio Cachay\Foto de Oswal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swaldo\C.V. Oswaldo López\C.V. base\Sergio Cachay\Foto de Oswaldo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F52" w:rsidRPr="0061328D">
        <w:rPr>
          <w:rFonts w:ascii="Arial Narrow" w:hAnsi="Arial Narrow"/>
          <w:sz w:val="28"/>
          <w:szCs w:val="28"/>
        </w:rPr>
        <w:t>CURRICULUM VITAE</w:t>
      </w:r>
    </w:p>
    <w:p w14:paraId="3E6E8842" w14:textId="77777777" w:rsidR="00DD7F52" w:rsidRPr="0061328D" w:rsidRDefault="00DD7F52" w:rsidP="00DD7F52">
      <w:pPr>
        <w:tabs>
          <w:tab w:val="left" w:pos="1260"/>
          <w:tab w:val="left" w:pos="1440"/>
        </w:tabs>
        <w:rPr>
          <w:rFonts w:ascii="Arial Narrow" w:hAnsi="Arial Narrow"/>
          <w:b/>
        </w:rPr>
      </w:pPr>
    </w:p>
    <w:p w14:paraId="316E266B" w14:textId="77777777" w:rsidR="00DD7F52" w:rsidRPr="0061328D" w:rsidRDefault="00DD7F52" w:rsidP="00940D08">
      <w:pPr>
        <w:tabs>
          <w:tab w:val="left" w:pos="2552"/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 xml:space="preserve">Nombre          </w:t>
      </w:r>
      <w:r w:rsidRPr="0061328D">
        <w:rPr>
          <w:rFonts w:ascii="Arial Narrow" w:hAnsi="Arial Narrow"/>
          <w:b/>
          <w:sz w:val="24"/>
          <w:szCs w:val="24"/>
        </w:rPr>
        <w:tab/>
        <w:t>:</w:t>
      </w:r>
      <w:r w:rsidRPr="0061328D">
        <w:rPr>
          <w:rFonts w:ascii="Arial Narrow" w:hAnsi="Arial Narrow"/>
          <w:sz w:val="24"/>
          <w:szCs w:val="24"/>
        </w:rPr>
        <w:t xml:space="preserve"> </w:t>
      </w:r>
      <w:r w:rsidR="00644AD3" w:rsidRPr="0061328D">
        <w:rPr>
          <w:rFonts w:ascii="Arial Narrow" w:hAnsi="Arial Narrow"/>
          <w:sz w:val="24"/>
          <w:szCs w:val="24"/>
        </w:rPr>
        <w:tab/>
      </w:r>
      <w:r w:rsidRPr="0061328D">
        <w:rPr>
          <w:rFonts w:ascii="Arial Narrow" w:hAnsi="Arial Narrow"/>
          <w:sz w:val="24"/>
          <w:szCs w:val="24"/>
        </w:rPr>
        <w:t>Oswaldo Francisco López Sanfeliú</w:t>
      </w:r>
    </w:p>
    <w:p w14:paraId="69C49390" w14:textId="77777777" w:rsidR="00DD7F52" w:rsidRPr="0061328D" w:rsidRDefault="00C81820" w:rsidP="00940D08">
      <w:pPr>
        <w:tabs>
          <w:tab w:val="left" w:pos="2552"/>
          <w:tab w:val="left" w:pos="283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RUT</w:t>
      </w:r>
      <w:r w:rsidR="00DD7F52" w:rsidRPr="0061328D">
        <w:rPr>
          <w:rFonts w:ascii="Arial Narrow" w:hAnsi="Arial Narrow"/>
          <w:b/>
          <w:sz w:val="24"/>
          <w:szCs w:val="24"/>
        </w:rPr>
        <w:t xml:space="preserve">               </w:t>
      </w:r>
      <w:r w:rsidR="00DD7F52"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="00644AD3" w:rsidRPr="0061328D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14.522.059-9</w:t>
      </w:r>
    </w:p>
    <w:p w14:paraId="355DDA19" w14:textId="77777777" w:rsidR="00DD7F52" w:rsidRPr="0061328D" w:rsidRDefault="00DD7F52" w:rsidP="00940D08">
      <w:pPr>
        <w:tabs>
          <w:tab w:val="left" w:pos="2552"/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>Nacionalidad</w:t>
      </w:r>
      <w:r w:rsidRPr="0061328D">
        <w:rPr>
          <w:rFonts w:ascii="Arial Narrow" w:hAnsi="Arial Narrow"/>
          <w:b/>
          <w:sz w:val="24"/>
          <w:szCs w:val="24"/>
        </w:rPr>
        <w:tab/>
        <w:t>:</w:t>
      </w:r>
      <w:r w:rsidRPr="0061328D">
        <w:rPr>
          <w:rFonts w:ascii="Arial Narrow" w:hAnsi="Arial Narrow"/>
          <w:b/>
          <w:sz w:val="24"/>
          <w:szCs w:val="24"/>
        </w:rPr>
        <w:tab/>
      </w:r>
      <w:proofErr w:type="gramStart"/>
      <w:r w:rsidR="00580EDF">
        <w:rPr>
          <w:rFonts w:ascii="Arial Narrow" w:hAnsi="Arial Narrow"/>
          <w:sz w:val="24"/>
          <w:szCs w:val="24"/>
        </w:rPr>
        <w:t>Chilena</w:t>
      </w:r>
      <w:proofErr w:type="gramEnd"/>
    </w:p>
    <w:p w14:paraId="6C84C24D" w14:textId="77777777" w:rsidR="00644AD3" w:rsidRPr="0061328D" w:rsidRDefault="00644AD3" w:rsidP="00940D08">
      <w:pPr>
        <w:tabs>
          <w:tab w:val="left" w:pos="2552"/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>Fecha de nacimiento</w:t>
      </w:r>
      <w:r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Pr="0061328D">
        <w:rPr>
          <w:rFonts w:ascii="Arial Narrow" w:hAnsi="Arial Narrow"/>
          <w:b/>
          <w:sz w:val="24"/>
          <w:szCs w:val="24"/>
        </w:rPr>
        <w:tab/>
      </w:r>
      <w:r w:rsidRPr="0061328D">
        <w:rPr>
          <w:rFonts w:ascii="Arial Narrow" w:hAnsi="Arial Narrow"/>
          <w:sz w:val="24"/>
          <w:szCs w:val="24"/>
        </w:rPr>
        <w:t>15 de enero de 1960</w:t>
      </w:r>
    </w:p>
    <w:p w14:paraId="3C1F0047" w14:textId="77777777" w:rsidR="00DD7F52" w:rsidRPr="0061328D" w:rsidRDefault="00DD7F52" w:rsidP="00940D08">
      <w:pPr>
        <w:tabs>
          <w:tab w:val="left" w:pos="2552"/>
          <w:tab w:val="left" w:pos="2835"/>
        </w:tabs>
        <w:rPr>
          <w:rFonts w:ascii="Arial Narrow" w:hAnsi="Arial Narrow"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 xml:space="preserve">Profesión       </w:t>
      </w:r>
      <w:r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="00644AD3" w:rsidRPr="0061328D">
        <w:rPr>
          <w:rFonts w:ascii="Arial Narrow" w:hAnsi="Arial Narrow"/>
          <w:b/>
          <w:sz w:val="24"/>
          <w:szCs w:val="24"/>
        </w:rPr>
        <w:tab/>
      </w:r>
      <w:r w:rsidRPr="0061328D">
        <w:rPr>
          <w:rFonts w:ascii="Arial Narrow" w:hAnsi="Arial Narrow"/>
          <w:sz w:val="24"/>
          <w:szCs w:val="24"/>
        </w:rPr>
        <w:t>Ingeniero Civil</w:t>
      </w:r>
      <w:r w:rsidR="003D7946" w:rsidRPr="0061328D">
        <w:rPr>
          <w:rFonts w:ascii="Arial Narrow" w:hAnsi="Arial Narrow"/>
          <w:sz w:val="24"/>
          <w:szCs w:val="24"/>
        </w:rPr>
        <w:t>,</w:t>
      </w:r>
      <w:r w:rsidRPr="0061328D">
        <w:rPr>
          <w:rFonts w:ascii="Arial Narrow" w:hAnsi="Arial Narrow"/>
          <w:sz w:val="24"/>
          <w:szCs w:val="24"/>
        </w:rPr>
        <w:t xml:space="preserve"> Mención Estructuras</w:t>
      </w:r>
    </w:p>
    <w:p w14:paraId="0C5A8AD3" w14:textId="0432600B" w:rsidR="00DD7F52" w:rsidRPr="0061328D" w:rsidRDefault="003D0905" w:rsidP="00940D08">
      <w:pPr>
        <w:tabs>
          <w:tab w:val="left" w:pos="2552"/>
          <w:tab w:val="left" w:pos="283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Teléfono</w:t>
      </w:r>
      <w:r w:rsidR="00DD7F52" w:rsidRPr="0061328D">
        <w:rPr>
          <w:rFonts w:ascii="Arial Narrow" w:hAnsi="Arial Narrow"/>
          <w:b/>
          <w:sz w:val="24"/>
          <w:szCs w:val="24"/>
        </w:rPr>
        <w:t xml:space="preserve">    </w:t>
      </w:r>
      <w:r w:rsidR="00DD7F52"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="00644AD3" w:rsidRPr="0061328D">
        <w:rPr>
          <w:rFonts w:ascii="Arial Narrow" w:hAnsi="Arial Narrow"/>
          <w:b/>
          <w:sz w:val="24"/>
          <w:szCs w:val="24"/>
        </w:rPr>
        <w:tab/>
      </w:r>
      <w:r w:rsidR="00580EDF" w:rsidRPr="00571A24">
        <w:rPr>
          <w:rFonts w:ascii="Arial Narrow" w:hAnsi="Arial Narrow"/>
          <w:sz w:val="24"/>
          <w:szCs w:val="24"/>
        </w:rPr>
        <w:t>24195152</w:t>
      </w:r>
      <w:r w:rsidR="00B979E2">
        <w:rPr>
          <w:rFonts w:ascii="Arial Narrow" w:hAnsi="Arial Narrow"/>
          <w:sz w:val="24"/>
          <w:szCs w:val="24"/>
        </w:rPr>
        <w:t xml:space="preserve"> -  Cel. </w:t>
      </w:r>
      <w:r w:rsidR="00580EDF">
        <w:rPr>
          <w:rFonts w:ascii="Arial Narrow" w:hAnsi="Arial Narrow"/>
          <w:sz w:val="24"/>
          <w:szCs w:val="24"/>
        </w:rPr>
        <w:t>87401472</w:t>
      </w:r>
    </w:p>
    <w:p w14:paraId="088C6AC4" w14:textId="77777777" w:rsidR="00DD7F52" w:rsidRPr="0061328D" w:rsidRDefault="00DD7F52" w:rsidP="00940D08">
      <w:pPr>
        <w:tabs>
          <w:tab w:val="left" w:pos="2552"/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 xml:space="preserve">E mail             </w:t>
      </w:r>
      <w:r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="00644AD3" w:rsidRPr="0061328D">
        <w:rPr>
          <w:rFonts w:ascii="Arial Narrow" w:hAnsi="Arial Narrow"/>
          <w:b/>
          <w:sz w:val="24"/>
          <w:szCs w:val="24"/>
        </w:rPr>
        <w:tab/>
      </w:r>
      <w:r w:rsidR="003D7946" w:rsidRPr="0061328D">
        <w:rPr>
          <w:rFonts w:ascii="Arial Narrow" w:hAnsi="Arial Narrow"/>
          <w:sz w:val="24"/>
          <w:szCs w:val="24"/>
        </w:rPr>
        <w:t>o</w:t>
      </w:r>
      <w:r w:rsidR="000E0853">
        <w:rPr>
          <w:rFonts w:ascii="Arial Narrow" w:hAnsi="Arial Narrow"/>
          <w:sz w:val="24"/>
          <w:szCs w:val="24"/>
        </w:rPr>
        <w:t>swaldo</w:t>
      </w:r>
      <w:r w:rsidR="003D7946" w:rsidRPr="0061328D">
        <w:rPr>
          <w:rFonts w:ascii="Arial Narrow" w:hAnsi="Arial Narrow"/>
          <w:sz w:val="24"/>
          <w:szCs w:val="24"/>
        </w:rPr>
        <w:t>lope</w:t>
      </w:r>
      <w:r w:rsidR="000E0853">
        <w:rPr>
          <w:rFonts w:ascii="Arial Narrow" w:hAnsi="Arial Narrow"/>
          <w:sz w:val="24"/>
          <w:szCs w:val="24"/>
        </w:rPr>
        <w:t>zsanfeliu@g</w:t>
      </w:r>
      <w:r w:rsidR="0063647D">
        <w:rPr>
          <w:rFonts w:ascii="Arial Narrow" w:hAnsi="Arial Narrow"/>
          <w:sz w:val="24"/>
          <w:szCs w:val="24"/>
        </w:rPr>
        <w:t>mail.com</w:t>
      </w:r>
    </w:p>
    <w:p w14:paraId="0DE897D4" w14:textId="77777777" w:rsidR="009F70FE" w:rsidRDefault="00DD7F52" w:rsidP="00C81820">
      <w:pPr>
        <w:tabs>
          <w:tab w:val="left" w:pos="2552"/>
          <w:tab w:val="left" w:pos="2835"/>
        </w:tabs>
        <w:rPr>
          <w:rFonts w:ascii="Arial Narrow" w:hAnsi="Arial Narrow"/>
          <w:sz w:val="24"/>
          <w:szCs w:val="24"/>
        </w:rPr>
      </w:pPr>
      <w:r w:rsidRPr="0061328D">
        <w:rPr>
          <w:rFonts w:ascii="Arial Narrow" w:hAnsi="Arial Narrow"/>
          <w:b/>
          <w:sz w:val="24"/>
          <w:szCs w:val="24"/>
        </w:rPr>
        <w:t xml:space="preserve">Domicilio        </w:t>
      </w:r>
      <w:r w:rsidRPr="0061328D">
        <w:rPr>
          <w:rFonts w:ascii="Arial Narrow" w:hAnsi="Arial Narrow"/>
          <w:b/>
          <w:sz w:val="24"/>
          <w:szCs w:val="24"/>
        </w:rPr>
        <w:tab/>
        <w:t xml:space="preserve">: </w:t>
      </w:r>
      <w:r w:rsidR="00644AD3" w:rsidRPr="0061328D">
        <w:rPr>
          <w:rFonts w:ascii="Arial Narrow" w:hAnsi="Arial Narrow"/>
          <w:b/>
          <w:sz w:val="24"/>
          <w:szCs w:val="24"/>
        </w:rPr>
        <w:tab/>
      </w:r>
      <w:r w:rsidR="00C81820">
        <w:rPr>
          <w:rFonts w:ascii="Arial Narrow" w:hAnsi="Arial Narrow"/>
          <w:sz w:val="24"/>
          <w:szCs w:val="24"/>
        </w:rPr>
        <w:t>Arquitecto Pauly 2392, Providencia, Santiago</w:t>
      </w:r>
    </w:p>
    <w:p w14:paraId="2F156374" w14:textId="77777777" w:rsidR="009F70FE" w:rsidRPr="0061328D" w:rsidRDefault="009F70FE" w:rsidP="00650BC8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61328D">
        <w:rPr>
          <w:rFonts w:ascii="Arial Narrow" w:hAnsi="Arial Narrow"/>
          <w:sz w:val="26"/>
          <w:szCs w:val="26"/>
          <w:u w:val="single"/>
        </w:rPr>
        <w:t>R</w:t>
      </w:r>
      <w:r w:rsidR="007C7219" w:rsidRPr="0061328D">
        <w:rPr>
          <w:rFonts w:ascii="Arial Narrow" w:hAnsi="Arial Narrow"/>
          <w:sz w:val="26"/>
          <w:szCs w:val="26"/>
          <w:u w:val="single"/>
        </w:rPr>
        <w:t>ESUMEN</w:t>
      </w:r>
      <w:r w:rsidRPr="0061328D">
        <w:rPr>
          <w:rFonts w:ascii="Arial Narrow" w:hAnsi="Arial Narrow"/>
          <w:sz w:val="26"/>
          <w:szCs w:val="26"/>
          <w:u w:val="single"/>
        </w:rPr>
        <w:t>:</w:t>
      </w:r>
    </w:p>
    <w:p w14:paraId="0F51678D" w14:textId="42BB7599" w:rsidR="00D96329" w:rsidRPr="00B84D1E" w:rsidRDefault="00D96329" w:rsidP="00D96329">
      <w:pPr>
        <w:tabs>
          <w:tab w:val="left" w:pos="2552"/>
          <w:tab w:val="left" w:pos="2835"/>
        </w:tabs>
        <w:rPr>
          <w:rFonts w:ascii="Arial Narrow" w:hAnsi="Arial Narrow"/>
          <w:sz w:val="24"/>
        </w:rPr>
      </w:pPr>
      <w:bookmarkStart w:id="0" w:name="_Hlk483402447"/>
      <w:r w:rsidRPr="00B84D1E">
        <w:rPr>
          <w:rFonts w:ascii="Arial Narrow" w:hAnsi="Arial Narrow"/>
          <w:sz w:val="24"/>
        </w:rPr>
        <w:t>Profesional de</w:t>
      </w:r>
      <w:r w:rsidR="00E729DB">
        <w:rPr>
          <w:rFonts w:ascii="Arial Narrow" w:hAnsi="Arial Narrow"/>
          <w:sz w:val="24"/>
        </w:rPr>
        <w:t xml:space="preserve"> 31</w:t>
      </w:r>
      <w:r w:rsidRPr="00B84D1E">
        <w:rPr>
          <w:rFonts w:ascii="Arial Narrow" w:hAnsi="Arial Narrow"/>
          <w:sz w:val="24"/>
        </w:rPr>
        <w:t xml:space="preserve"> años de experiencia laboral,</w:t>
      </w:r>
      <w:r>
        <w:rPr>
          <w:rFonts w:ascii="Arial Narrow" w:hAnsi="Arial Narrow"/>
          <w:sz w:val="24"/>
        </w:rPr>
        <w:t xml:space="preserve"> </w:t>
      </w:r>
      <w:r w:rsidR="00FA0E22">
        <w:rPr>
          <w:rFonts w:ascii="Arial Narrow" w:hAnsi="Arial Narrow"/>
          <w:sz w:val="24"/>
        </w:rPr>
        <w:t>he</w:t>
      </w:r>
      <w:r>
        <w:rPr>
          <w:rFonts w:ascii="Arial Narrow" w:hAnsi="Arial Narrow"/>
          <w:sz w:val="24"/>
        </w:rPr>
        <w:t xml:space="preserve"> participado en importantes P</w:t>
      </w:r>
      <w:r w:rsidRPr="00B84D1E">
        <w:rPr>
          <w:rFonts w:ascii="Arial Narrow" w:hAnsi="Arial Narrow"/>
          <w:sz w:val="24"/>
        </w:rPr>
        <w:t xml:space="preserve">royectos </w:t>
      </w:r>
      <w:r>
        <w:rPr>
          <w:rFonts w:ascii="Arial Narrow" w:hAnsi="Arial Narrow"/>
          <w:sz w:val="24"/>
        </w:rPr>
        <w:t>EPCM</w:t>
      </w:r>
      <w:r w:rsidRPr="00B84D1E">
        <w:rPr>
          <w:rFonts w:ascii="Arial Narrow" w:hAnsi="Arial Narrow"/>
          <w:sz w:val="24"/>
        </w:rPr>
        <w:t>, principalmente en el sector minero</w:t>
      </w:r>
      <w:r>
        <w:rPr>
          <w:rFonts w:ascii="Arial Narrow" w:hAnsi="Arial Narrow"/>
          <w:sz w:val="24"/>
        </w:rPr>
        <w:t xml:space="preserve"> e industrial</w:t>
      </w:r>
      <w:r w:rsidRPr="00B84D1E">
        <w:rPr>
          <w:rFonts w:ascii="Arial Narrow" w:hAnsi="Arial Narrow"/>
          <w:sz w:val="24"/>
        </w:rPr>
        <w:t>, en las especialidades de movimiento de tierras masivo</w:t>
      </w:r>
      <w:r>
        <w:rPr>
          <w:rFonts w:ascii="Arial Narrow" w:hAnsi="Arial Narrow"/>
          <w:sz w:val="24"/>
        </w:rPr>
        <w:t>;</w:t>
      </w:r>
      <w:r w:rsidRPr="00B84D1E">
        <w:rPr>
          <w:rFonts w:ascii="Arial Narrow" w:hAnsi="Arial Narrow"/>
          <w:sz w:val="24"/>
        </w:rPr>
        <w:t xml:space="preserve"> presas de relave</w:t>
      </w:r>
      <w:r>
        <w:rPr>
          <w:rFonts w:ascii="Arial Narrow" w:hAnsi="Arial Narrow"/>
          <w:sz w:val="24"/>
        </w:rPr>
        <w:t>;</w:t>
      </w:r>
      <w:r w:rsidRPr="00B84D1E">
        <w:rPr>
          <w:rFonts w:ascii="Arial Narrow" w:hAnsi="Arial Narrow"/>
          <w:sz w:val="24"/>
        </w:rPr>
        <w:t xml:space="preserve"> hormigones masivos</w:t>
      </w:r>
      <w:r>
        <w:rPr>
          <w:rFonts w:ascii="Arial Narrow" w:hAnsi="Arial Narrow"/>
          <w:sz w:val="24"/>
        </w:rPr>
        <w:t>, aducción en canal abierto;</w:t>
      </w:r>
      <w:r w:rsidRPr="00B84D1E">
        <w:rPr>
          <w:rFonts w:ascii="Arial Narrow" w:hAnsi="Arial Narrow"/>
          <w:sz w:val="24"/>
        </w:rPr>
        <w:t xml:space="preserve"> túneles en roca y en suelo </w:t>
      </w:r>
      <w:r w:rsidRPr="00D808A3">
        <w:rPr>
          <w:rFonts w:ascii="Arial Narrow" w:hAnsi="Arial Narrow"/>
          <w:sz w:val="24"/>
          <w:szCs w:val="24"/>
        </w:rPr>
        <w:t>blando</w:t>
      </w:r>
      <w:r w:rsidRPr="00B84D1E">
        <w:rPr>
          <w:rFonts w:ascii="Arial Narrow" w:hAnsi="Arial Narrow"/>
          <w:sz w:val="24"/>
        </w:rPr>
        <w:t xml:space="preserve"> mediante método NATM</w:t>
      </w:r>
      <w:r>
        <w:rPr>
          <w:rFonts w:ascii="Arial Narrow" w:hAnsi="Arial Narrow"/>
          <w:sz w:val="24"/>
        </w:rPr>
        <w:t>;</w:t>
      </w:r>
      <w:r w:rsidRPr="00B84D1E">
        <w:rPr>
          <w:rFonts w:ascii="Arial Narrow" w:hAnsi="Arial Narrow"/>
          <w:sz w:val="24"/>
        </w:rPr>
        <w:t xml:space="preserve"> montaje de estructura</w:t>
      </w:r>
      <w:r>
        <w:rPr>
          <w:rFonts w:ascii="Arial Narrow" w:hAnsi="Arial Narrow"/>
          <w:sz w:val="24"/>
        </w:rPr>
        <w:t>s, montaje electromecánico y</w:t>
      </w:r>
      <w:r w:rsidRPr="00B84D1E">
        <w:rPr>
          <w:rFonts w:ascii="Arial Narrow" w:hAnsi="Arial Narrow"/>
          <w:sz w:val="24"/>
        </w:rPr>
        <w:t xml:space="preserve"> cañerías. </w:t>
      </w:r>
    </w:p>
    <w:p w14:paraId="0DCF3B85" w14:textId="68B295CF" w:rsidR="009E1B11" w:rsidRPr="00B84D1E" w:rsidRDefault="00CC5B2C" w:rsidP="00AA4BA8">
      <w:pPr>
        <w:spacing w:before="80" w:after="80"/>
        <w:rPr>
          <w:rFonts w:ascii="Arial Narrow" w:hAnsi="Arial Narrow"/>
          <w:sz w:val="24"/>
        </w:rPr>
      </w:pPr>
      <w:bookmarkStart w:id="1" w:name="_Hlk484430091"/>
      <w:r>
        <w:rPr>
          <w:rFonts w:ascii="Arial Narrow" w:hAnsi="Arial Narrow"/>
          <w:sz w:val="24"/>
        </w:rPr>
        <w:t xml:space="preserve">Durante </w:t>
      </w:r>
      <w:r w:rsidR="000916DA" w:rsidRPr="00B84D1E">
        <w:rPr>
          <w:rFonts w:ascii="Arial Narrow" w:hAnsi="Arial Narrow"/>
          <w:sz w:val="24"/>
        </w:rPr>
        <w:t>17</w:t>
      </w:r>
      <w:r w:rsidR="0020561B" w:rsidRPr="00B84D1E">
        <w:rPr>
          <w:rFonts w:ascii="Arial Narrow" w:hAnsi="Arial Narrow"/>
          <w:sz w:val="24"/>
        </w:rPr>
        <w:t xml:space="preserve"> </w:t>
      </w:r>
      <w:r w:rsidR="00DC38ED">
        <w:rPr>
          <w:rFonts w:ascii="Arial Narrow" w:hAnsi="Arial Narrow"/>
          <w:sz w:val="24"/>
        </w:rPr>
        <w:t xml:space="preserve">años </w:t>
      </w:r>
      <w:r w:rsidR="00FA0E22">
        <w:rPr>
          <w:rFonts w:ascii="Arial Narrow" w:hAnsi="Arial Narrow"/>
          <w:sz w:val="24"/>
        </w:rPr>
        <w:t>me</w:t>
      </w:r>
      <w:r w:rsidR="002B4884" w:rsidRPr="00B84D1E">
        <w:rPr>
          <w:rFonts w:ascii="Arial Narrow" w:hAnsi="Arial Narrow"/>
          <w:sz w:val="24"/>
        </w:rPr>
        <w:t xml:space="preserve"> d</w:t>
      </w:r>
      <w:r w:rsidR="0020561B" w:rsidRPr="00B84D1E">
        <w:rPr>
          <w:rFonts w:ascii="Arial Narrow" w:hAnsi="Arial Narrow"/>
          <w:sz w:val="24"/>
        </w:rPr>
        <w:t>esempeñé</w:t>
      </w:r>
      <w:r w:rsidR="002624B3" w:rsidRPr="00B84D1E">
        <w:rPr>
          <w:rFonts w:ascii="Arial Narrow" w:hAnsi="Arial Narrow"/>
          <w:sz w:val="24"/>
        </w:rPr>
        <w:t xml:space="preserve"> en empresas constructo</w:t>
      </w:r>
      <w:r w:rsidR="002B4884" w:rsidRPr="00B84D1E">
        <w:rPr>
          <w:rFonts w:ascii="Arial Narrow" w:hAnsi="Arial Narrow"/>
          <w:sz w:val="24"/>
        </w:rPr>
        <w:t>ras</w:t>
      </w:r>
      <w:r w:rsidR="008E69D0" w:rsidRPr="00B84D1E">
        <w:rPr>
          <w:rFonts w:ascii="Arial Narrow" w:hAnsi="Arial Narrow"/>
          <w:sz w:val="24"/>
        </w:rPr>
        <w:t xml:space="preserve"> como Administrador de Contrato.</w:t>
      </w:r>
      <w:r w:rsidR="00DC4950">
        <w:rPr>
          <w:rFonts w:ascii="Arial Narrow" w:hAnsi="Arial Narrow"/>
          <w:sz w:val="24"/>
        </w:rPr>
        <w:t xml:space="preserve"> </w:t>
      </w:r>
      <w:r w:rsidR="000F14A1">
        <w:rPr>
          <w:rFonts w:ascii="Arial Narrow" w:hAnsi="Arial Narrow"/>
          <w:sz w:val="24"/>
        </w:rPr>
        <w:t xml:space="preserve">A </w:t>
      </w:r>
      <w:proofErr w:type="gramStart"/>
      <w:r w:rsidR="000F14A1">
        <w:rPr>
          <w:rFonts w:ascii="Arial Narrow" w:hAnsi="Arial Narrow"/>
          <w:sz w:val="24"/>
        </w:rPr>
        <w:t>continuación</w:t>
      </w:r>
      <w:proofErr w:type="gramEnd"/>
      <w:r w:rsidR="00A0628A">
        <w:rPr>
          <w:rFonts w:ascii="Arial Narrow" w:hAnsi="Arial Narrow"/>
          <w:sz w:val="24"/>
        </w:rPr>
        <w:t xml:space="preserve"> ejecuté</w:t>
      </w:r>
      <w:r w:rsidR="00862637">
        <w:rPr>
          <w:rFonts w:ascii="Arial Narrow" w:hAnsi="Arial Narrow"/>
          <w:sz w:val="24"/>
        </w:rPr>
        <w:t xml:space="preserve"> funciones para el dueño</w:t>
      </w:r>
      <w:r w:rsidR="00E25505">
        <w:rPr>
          <w:rFonts w:ascii="Arial Narrow" w:hAnsi="Arial Narrow"/>
          <w:sz w:val="24"/>
        </w:rPr>
        <w:t xml:space="preserve"> durante 5 años</w:t>
      </w:r>
      <w:r w:rsidR="00862637">
        <w:rPr>
          <w:rFonts w:ascii="Arial Narrow" w:hAnsi="Arial Narrow"/>
          <w:sz w:val="24"/>
        </w:rPr>
        <w:t>,</w:t>
      </w:r>
      <w:r w:rsidR="008E69D0" w:rsidRPr="00B84D1E">
        <w:rPr>
          <w:rFonts w:ascii="Arial Narrow" w:hAnsi="Arial Narrow"/>
          <w:sz w:val="24"/>
        </w:rPr>
        <w:t xml:space="preserve"> Administrador de </w:t>
      </w:r>
      <w:r w:rsidR="002624B3" w:rsidRPr="00B84D1E">
        <w:rPr>
          <w:rFonts w:ascii="Arial Narrow" w:hAnsi="Arial Narrow"/>
          <w:sz w:val="24"/>
        </w:rPr>
        <w:t>la IT</w:t>
      </w:r>
      <w:r w:rsidR="00EE74D0" w:rsidRPr="00B84D1E">
        <w:rPr>
          <w:rFonts w:ascii="Arial Narrow" w:hAnsi="Arial Narrow"/>
          <w:sz w:val="24"/>
        </w:rPr>
        <w:t>O</w:t>
      </w:r>
      <w:r w:rsidR="00862637">
        <w:rPr>
          <w:rFonts w:ascii="Arial Narrow" w:hAnsi="Arial Narrow"/>
          <w:sz w:val="24"/>
        </w:rPr>
        <w:t xml:space="preserve"> y </w:t>
      </w:r>
      <w:r w:rsidR="008E69D0" w:rsidRPr="00B84D1E">
        <w:rPr>
          <w:rFonts w:ascii="Arial Narrow" w:hAnsi="Arial Narrow"/>
          <w:sz w:val="24"/>
        </w:rPr>
        <w:t>Consultor Contractual</w:t>
      </w:r>
      <w:r w:rsidR="003114C8">
        <w:rPr>
          <w:rFonts w:ascii="Arial Narrow" w:hAnsi="Arial Narrow"/>
          <w:sz w:val="24"/>
        </w:rPr>
        <w:t>,</w:t>
      </w:r>
      <w:r w:rsidR="00C86520">
        <w:rPr>
          <w:rFonts w:ascii="Arial Narrow" w:hAnsi="Arial Narrow"/>
          <w:sz w:val="24"/>
        </w:rPr>
        <w:t xml:space="preserve"> participando en</w:t>
      </w:r>
      <w:r w:rsidR="003C27DC">
        <w:rPr>
          <w:rFonts w:ascii="Arial Narrow" w:hAnsi="Arial Narrow"/>
          <w:sz w:val="24"/>
        </w:rPr>
        <w:t xml:space="preserve"> </w:t>
      </w:r>
      <w:r w:rsidR="00441351">
        <w:rPr>
          <w:rFonts w:ascii="Arial Narrow" w:hAnsi="Arial Narrow"/>
          <w:sz w:val="24"/>
        </w:rPr>
        <w:t xml:space="preserve">negociaciones y </w:t>
      </w:r>
      <w:r w:rsidR="003F1122">
        <w:rPr>
          <w:rFonts w:ascii="Arial Narrow" w:hAnsi="Arial Narrow"/>
          <w:sz w:val="24"/>
        </w:rPr>
        <w:t>resolución de controversias</w:t>
      </w:r>
      <w:r w:rsidR="000856C6">
        <w:rPr>
          <w:rFonts w:ascii="Arial Narrow" w:hAnsi="Arial Narrow"/>
          <w:sz w:val="24"/>
        </w:rPr>
        <w:t>.</w:t>
      </w:r>
    </w:p>
    <w:p w14:paraId="3A102C8F" w14:textId="3BE5D4FE" w:rsidR="00D96329" w:rsidRDefault="000F14A1" w:rsidP="00D96329">
      <w:pPr>
        <w:spacing w:before="80" w:after="80"/>
        <w:rPr>
          <w:rFonts w:ascii="Arial Narrow" w:hAnsi="Arial Narrow"/>
          <w:sz w:val="24"/>
        </w:rPr>
      </w:pPr>
      <w:bookmarkStart w:id="2" w:name="_Hlk484430113"/>
      <w:bookmarkEnd w:id="1"/>
      <w:r>
        <w:rPr>
          <w:rFonts w:ascii="Arial Narrow" w:hAnsi="Arial Narrow"/>
          <w:sz w:val="24"/>
        </w:rPr>
        <w:t>Posteriormente,</w:t>
      </w:r>
      <w:bookmarkEnd w:id="2"/>
      <w:r>
        <w:rPr>
          <w:rFonts w:ascii="Arial Narrow" w:hAnsi="Arial Narrow"/>
          <w:sz w:val="24"/>
        </w:rPr>
        <w:t xml:space="preserve"> los</w:t>
      </w:r>
      <w:r w:rsidR="00D96329">
        <w:rPr>
          <w:rFonts w:ascii="Arial Narrow" w:hAnsi="Arial Narrow"/>
          <w:sz w:val="24"/>
        </w:rPr>
        <w:t xml:space="preserve"> </w:t>
      </w:r>
      <w:r w:rsidR="00FF029B">
        <w:rPr>
          <w:rFonts w:ascii="Arial Narrow" w:hAnsi="Arial Narrow"/>
          <w:sz w:val="24"/>
        </w:rPr>
        <w:t>siguientes</w:t>
      </w:r>
      <w:r w:rsidR="00D96329">
        <w:rPr>
          <w:rFonts w:ascii="Arial Narrow" w:hAnsi="Arial Narrow"/>
          <w:sz w:val="24"/>
        </w:rPr>
        <w:t xml:space="preserve"> 8</w:t>
      </w:r>
      <w:r w:rsidR="00D96329" w:rsidRPr="00B84D1E">
        <w:rPr>
          <w:rFonts w:ascii="Arial Narrow" w:hAnsi="Arial Narrow"/>
          <w:sz w:val="24"/>
        </w:rPr>
        <w:t xml:space="preserve"> años </w:t>
      </w:r>
      <w:r w:rsidR="00FF029B">
        <w:rPr>
          <w:rFonts w:ascii="Arial Narrow" w:hAnsi="Arial Narrow"/>
          <w:sz w:val="24"/>
        </w:rPr>
        <w:t>ocupe diferentes posiciones</w:t>
      </w:r>
      <w:r w:rsidR="00FF029B" w:rsidRPr="00B84D1E">
        <w:rPr>
          <w:rFonts w:ascii="Arial Narrow" w:hAnsi="Arial Narrow"/>
          <w:sz w:val="24"/>
        </w:rPr>
        <w:t xml:space="preserve"> </w:t>
      </w:r>
      <w:r w:rsidR="00D96329" w:rsidRPr="00B84D1E">
        <w:rPr>
          <w:rFonts w:ascii="Arial Narrow" w:hAnsi="Arial Narrow"/>
          <w:sz w:val="24"/>
        </w:rPr>
        <w:t xml:space="preserve">en </w:t>
      </w:r>
      <w:proofErr w:type="gramStart"/>
      <w:r w:rsidR="00D96329" w:rsidRPr="00B84D1E">
        <w:rPr>
          <w:rFonts w:ascii="Arial Narrow" w:hAnsi="Arial Narrow"/>
          <w:sz w:val="24"/>
        </w:rPr>
        <w:t>la  Vicepresidencia</w:t>
      </w:r>
      <w:proofErr w:type="gramEnd"/>
      <w:r w:rsidR="00D96329" w:rsidRPr="00B84D1E">
        <w:rPr>
          <w:rFonts w:ascii="Arial Narrow" w:hAnsi="Arial Narrow"/>
          <w:sz w:val="24"/>
        </w:rPr>
        <w:t xml:space="preserve"> de Proyectos</w:t>
      </w:r>
      <w:r w:rsidR="00FF029B">
        <w:rPr>
          <w:rFonts w:ascii="Arial Narrow" w:hAnsi="Arial Narrow"/>
          <w:sz w:val="24"/>
        </w:rPr>
        <w:t xml:space="preserve"> de Codelco Chile</w:t>
      </w:r>
      <w:r w:rsidR="00D96329">
        <w:rPr>
          <w:rFonts w:ascii="Arial Narrow" w:hAnsi="Arial Narrow"/>
          <w:sz w:val="24"/>
        </w:rPr>
        <w:t xml:space="preserve">: </w:t>
      </w:r>
      <w:r w:rsidR="00D96329" w:rsidRPr="00B84D1E">
        <w:rPr>
          <w:rFonts w:ascii="Arial Narrow" w:hAnsi="Arial Narrow"/>
          <w:sz w:val="24"/>
        </w:rPr>
        <w:t>Administrador de Contrato del EPCM Proyecto Sulfuros R</w:t>
      </w:r>
      <w:r w:rsidR="00D96329">
        <w:rPr>
          <w:rFonts w:ascii="Arial Narrow" w:hAnsi="Arial Narrow"/>
          <w:sz w:val="24"/>
        </w:rPr>
        <w:t xml:space="preserve">adomiro Tomic Fase I; Gerente </w:t>
      </w:r>
      <w:r w:rsidR="00D96329" w:rsidRPr="00B84D1E">
        <w:rPr>
          <w:rFonts w:ascii="Arial Narrow" w:hAnsi="Arial Narrow"/>
          <w:sz w:val="24"/>
        </w:rPr>
        <w:t>de Contrato</w:t>
      </w:r>
      <w:r w:rsidR="00D96329">
        <w:rPr>
          <w:rFonts w:ascii="Arial Narrow" w:hAnsi="Arial Narrow"/>
          <w:sz w:val="24"/>
        </w:rPr>
        <w:t>s</w:t>
      </w:r>
      <w:r w:rsidR="00D96329" w:rsidRPr="00B84D1E">
        <w:rPr>
          <w:rFonts w:ascii="Arial Narrow" w:hAnsi="Arial Narrow"/>
          <w:sz w:val="24"/>
        </w:rPr>
        <w:t xml:space="preserve"> de las Obras Previas </w:t>
      </w:r>
      <w:r w:rsidR="00D96329">
        <w:rPr>
          <w:rFonts w:ascii="Arial Narrow" w:hAnsi="Arial Narrow"/>
          <w:sz w:val="24"/>
        </w:rPr>
        <w:t>del EPCM Proyecto Ministro Hales, Jefe de Construcción durante</w:t>
      </w:r>
      <w:r w:rsidR="00D96329" w:rsidRPr="00B84D1E">
        <w:rPr>
          <w:rFonts w:ascii="Arial Narrow" w:hAnsi="Arial Narrow"/>
          <w:sz w:val="24"/>
        </w:rPr>
        <w:t xml:space="preserve"> la etapa inversional del EPCM Ministro Hales</w:t>
      </w:r>
      <w:r w:rsidR="00D96329">
        <w:rPr>
          <w:rFonts w:ascii="Arial Narrow" w:hAnsi="Arial Narrow"/>
          <w:sz w:val="24"/>
        </w:rPr>
        <w:t>, finalmente en el EPCM Traspaso de la División Andina como Asesor Contra</w:t>
      </w:r>
      <w:r w:rsidR="00FA0E22">
        <w:rPr>
          <w:rFonts w:ascii="Arial Narrow" w:hAnsi="Arial Narrow"/>
          <w:sz w:val="24"/>
        </w:rPr>
        <w:t>c</w:t>
      </w:r>
      <w:r w:rsidR="00D96329">
        <w:rPr>
          <w:rFonts w:ascii="Arial Narrow" w:hAnsi="Arial Narrow"/>
          <w:sz w:val="24"/>
        </w:rPr>
        <w:t xml:space="preserve">tual. </w:t>
      </w:r>
      <w:bookmarkStart w:id="3" w:name="_Hlk484429572"/>
      <w:r w:rsidR="00D96329">
        <w:rPr>
          <w:rFonts w:ascii="Arial Narrow" w:hAnsi="Arial Narrow"/>
          <w:sz w:val="24"/>
        </w:rPr>
        <w:t>En estas posiciones, he participado dirigiendo contratos en las</w:t>
      </w:r>
      <w:r w:rsidR="00D96329" w:rsidRPr="00B84D1E">
        <w:rPr>
          <w:rFonts w:ascii="Arial Narrow" w:hAnsi="Arial Narrow"/>
          <w:sz w:val="24"/>
        </w:rPr>
        <w:t xml:space="preserve"> etapa</w:t>
      </w:r>
      <w:r w:rsidR="00D96329">
        <w:rPr>
          <w:rFonts w:ascii="Arial Narrow" w:hAnsi="Arial Narrow"/>
          <w:sz w:val="24"/>
        </w:rPr>
        <w:t>s</w:t>
      </w:r>
      <w:r w:rsidR="00D96329" w:rsidRPr="00B84D1E">
        <w:rPr>
          <w:rFonts w:ascii="Arial Narrow" w:hAnsi="Arial Narrow"/>
          <w:sz w:val="24"/>
        </w:rPr>
        <w:t xml:space="preserve"> de</w:t>
      </w:r>
      <w:r w:rsidR="00D96329">
        <w:rPr>
          <w:rFonts w:ascii="Arial Narrow" w:hAnsi="Arial Narrow"/>
          <w:sz w:val="24"/>
        </w:rPr>
        <w:t xml:space="preserve"> ingeniería,</w:t>
      </w:r>
      <w:r w:rsidR="00D96329" w:rsidRPr="00B84D1E">
        <w:rPr>
          <w:rFonts w:ascii="Arial Narrow" w:hAnsi="Arial Narrow"/>
          <w:sz w:val="24"/>
        </w:rPr>
        <w:t xml:space="preserve"> </w:t>
      </w:r>
      <w:r w:rsidR="00D96329">
        <w:rPr>
          <w:rFonts w:ascii="Arial Narrow" w:hAnsi="Arial Narrow"/>
          <w:sz w:val="24"/>
        </w:rPr>
        <w:t xml:space="preserve">licitaciones, administración contractual, </w:t>
      </w:r>
      <w:r w:rsidR="00E729DB">
        <w:rPr>
          <w:rFonts w:ascii="Arial Narrow" w:hAnsi="Arial Narrow"/>
          <w:sz w:val="24"/>
        </w:rPr>
        <w:t xml:space="preserve">programación, presupuestos, </w:t>
      </w:r>
      <w:r w:rsidR="00D96329" w:rsidRPr="00B84D1E">
        <w:rPr>
          <w:rFonts w:ascii="Arial Narrow" w:hAnsi="Arial Narrow"/>
          <w:sz w:val="24"/>
        </w:rPr>
        <w:t xml:space="preserve">construcción, </w:t>
      </w:r>
      <w:r w:rsidR="00D96329">
        <w:rPr>
          <w:rFonts w:ascii="Arial Narrow" w:hAnsi="Arial Narrow"/>
          <w:sz w:val="24"/>
        </w:rPr>
        <w:t>comisionado,</w:t>
      </w:r>
      <w:r w:rsidR="00D96329" w:rsidRPr="00B84D1E">
        <w:rPr>
          <w:rFonts w:ascii="Arial Narrow" w:hAnsi="Arial Narrow"/>
          <w:sz w:val="24"/>
        </w:rPr>
        <w:t xml:space="preserve"> puesta en marcha</w:t>
      </w:r>
      <w:r w:rsidR="00D96329">
        <w:rPr>
          <w:rFonts w:ascii="Arial Narrow" w:hAnsi="Arial Narrow"/>
          <w:sz w:val="24"/>
        </w:rPr>
        <w:t xml:space="preserve">, claims, negociaciones y resolución de controversias. </w:t>
      </w:r>
    </w:p>
    <w:bookmarkEnd w:id="3"/>
    <w:p w14:paraId="0351AC4A" w14:textId="24ADA779" w:rsidR="00D96329" w:rsidRDefault="00D96329" w:rsidP="00D96329">
      <w:pPr>
        <w:spacing w:before="80" w:after="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Actualmente me desempeño como Consultor Contractual independiente en </w:t>
      </w:r>
      <w:r w:rsidR="00011A41">
        <w:rPr>
          <w:rFonts w:ascii="Arial Narrow" w:hAnsi="Arial Narrow"/>
          <w:sz w:val="24"/>
        </w:rPr>
        <w:t xml:space="preserve">Chile y </w:t>
      </w:r>
      <w:r>
        <w:rPr>
          <w:rFonts w:ascii="Arial Narrow" w:hAnsi="Arial Narrow"/>
          <w:sz w:val="24"/>
        </w:rPr>
        <w:t xml:space="preserve">Perú, en asesorías contractuales, </w:t>
      </w:r>
      <w:r w:rsidR="00011A41">
        <w:rPr>
          <w:rFonts w:ascii="Arial Narrow" w:hAnsi="Arial Narrow"/>
          <w:sz w:val="24"/>
        </w:rPr>
        <w:t>tratamiento de controversias,</w:t>
      </w:r>
      <w:r>
        <w:rPr>
          <w:rFonts w:ascii="Arial Narrow" w:hAnsi="Arial Narrow"/>
          <w:sz w:val="24"/>
        </w:rPr>
        <w:t xml:space="preserve"> peritajes</w:t>
      </w:r>
      <w:r w:rsidR="00011A41">
        <w:rPr>
          <w:rFonts w:ascii="Arial Narrow" w:hAnsi="Arial Narrow"/>
          <w:sz w:val="24"/>
        </w:rPr>
        <w:t>, arbitrajes, preparación y/o defensa de claims.</w:t>
      </w:r>
    </w:p>
    <w:bookmarkEnd w:id="0"/>
    <w:p w14:paraId="49787073" w14:textId="77777777" w:rsidR="00CD2526" w:rsidRPr="0061328D" w:rsidRDefault="00CD2526" w:rsidP="00CD2526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61328D">
        <w:rPr>
          <w:rFonts w:ascii="Arial Narrow" w:hAnsi="Arial Narrow"/>
          <w:sz w:val="26"/>
          <w:szCs w:val="26"/>
          <w:u w:val="single"/>
        </w:rPr>
        <w:t>ANTECEDENTES DE ESTUDIO</w:t>
      </w:r>
    </w:p>
    <w:p w14:paraId="2C7EC95D" w14:textId="53C870DE" w:rsidR="00CD2526" w:rsidRPr="0061328D" w:rsidRDefault="00CD2526" w:rsidP="00896351">
      <w:pPr>
        <w:tabs>
          <w:tab w:val="left" w:pos="1276"/>
          <w:tab w:val="left" w:pos="1418"/>
        </w:tabs>
        <w:ind w:left="1418" w:right="-301" w:hanging="1134"/>
        <w:rPr>
          <w:rFonts w:ascii="Arial Narrow" w:hAnsi="Arial Narrow"/>
          <w:sz w:val="24"/>
        </w:rPr>
      </w:pPr>
      <w:r w:rsidRPr="0061328D">
        <w:rPr>
          <w:rFonts w:ascii="Arial Narrow" w:hAnsi="Arial Narrow"/>
          <w:sz w:val="24"/>
        </w:rPr>
        <w:t>Pre Grado</w:t>
      </w:r>
      <w:r w:rsidRPr="0061328D">
        <w:rPr>
          <w:rFonts w:ascii="Arial Narrow" w:hAnsi="Arial Narrow"/>
          <w:sz w:val="24"/>
        </w:rPr>
        <w:tab/>
        <w:t>:</w:t>
      </w:r>
      <w:r w:rsidRPr="0061328D">
        <w:rPr>
          <w:rFonts w:ascii="Arial Narrow" w:hAnsi="Arial Narrow"/>
          <w:sz w:val="24"/>
        </w:rPr>
        <w:tab/>
      </w:r>
      <w:r w:rsidR="00B75422">
        <w:rPr>
          <w:rFonts w:ascii="Arial Narrow" w:hAnsi="Arial Narrow"/>
          <w:sz w:val="24"/>
        </w:rPr>
        <w:t>Ingeniero Civil</w:t>
      </w:r>
      <w:r w:rsidRPr="0061328D">
        <w:rPr>
          <w:rFonts w:ascii="Arial Narrow" w:hAnsi="Arial Narrow"/>
          <w:sz w:val="24"/>
        </w:rPr>
        <w:t>, Pontific</w:t>
      </w:r>
      <w:r w:rsidR="006934FF">
        <w:rPr>
          <w:rFonts w:ascii="Arial Narrow" w:hAnsi="Arial Narrow"/>
          <w:sz w:val="24"/>
        </w:rPr>
        <w:t>ia Universidad Católica</w:t>
      </w:r>
      <w:r w:rsidRPr="0061328D">
        <w:rPr>
          <w:rFonts w:ascii="Arial Narrow" w:hAnsi="Arial Narrow"/>
          <w:sz w:val="24"/>
        </w:rPr>
        <w:t xml:space="preserve"> (1979</w:t>
      </w:r>
      <w:r w:rsidR="00896351">
        <w:rPr>
          <w:rFonts w:ascii="Arial Narrow" w:hAnsi="Arial Narrow"/>
          <w:sz w:val="24"/>
        </w:rPr>
        <w:t>-</w:t>
      </w:r>
      <w:r w:rsidRPr="0061328D">
        <w:rPr>
          <w:rFonts w:ascii="Arial Narrow" w:hAnsi="Arial Narrow"/>
          <w:sz w:val="24"/>
        </w:rPr>
        <w:t>1986)</w:t>
      </w:r>
      <w:r w:rsidR="00896351">
        <w:rPr>
          <w:rFonts w:ascii="Arial Narrow" w:hAnsi="Arial Narrow"/>
          <w:sz w:val="24"/>
        </w:rPr>
        <w:t xml:space="preserve">, </w:t>
      </w:r>
      <w:r w:rsidRPr="0061328D">
        <w:rPr>
          <w:rFonts w:ascii="Arial Narrow" w:hAnsi="Arial Narrow"/>
          <w:sz w:val="24"/>
        </w:rPr>
        <w:t>Mención Estructuras.</w:t>
      </w:r>
    </w:p>
    <w:p w14:paraId="16FFC99B" w14:textId="77777777" w:rsidR="00CD2526" w:rsidRPr="0061328D" w:rsidRDefault="00896351" w:rsidP="00896351">
      <w:pPr>
        <w:tabs>
          <w:tab w:val="left" w:pos="1276"/>
          <w:tab w:val="left" w:pos="1418"/>
        </w:tabs>
        <w:spacing w:before="80"/>
        <w:ind w:left="1418" w:right="-301" w:hanging="113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Postítulo</w:t>
      </w:r>
      <w:r>
        <w:rPr>
          <w:rFonts w:ascii="Arial Narrow" w:hAnsi="Arial Narrow"/>
          <w:sz w:val="24"/>
        </w:rPr>
        <w:tab/>
        <w:t>:</w:t>
      </w:r>
      <w:r>
        <w:rPr>
          <w:rFonts w:ascii="Arial Narrow" w:hAnsi="Arial Narrow"/>
          <w:sz w:val="24"/>
        </w:rPr>
        <w:tab/>
      </w:r>
      <w:r w:rsidR="00CD2526" w:rsidRPr="0061328D">
        <w:rPr>
          <w:rFonts w:ascii="Arial Narrow" w:hAnsi="Arial Narrow"/>
          <w:sz w:val="24"/>
        </w:rPr>
        <w:t>Gestión de Empresas para Ingenieros, Fa</w:t>
      </w:r>
      <w:r>
        <w:rPr>
          <w:rFonts w:ascii="Arial Narrow" w:hAnsi="Arial Narrow"/>
          <w:sz w:val="24"/>
        </w:rPr>
        <w:t xml:space="preserve">cultad Ingeniería Industrial, </w:t>
      </w:r>
      <w:r w:rsidR="00CD2526" w:rsidRPr="0061328D">
        <w:rPr>
          <w:rFonts w:ascii="Arial Narrow" w:hAnsi="Arial Narrow"/>
          <w:sz w:val="24"/>
        </w:rPr>
        <w:t>Un</w:t>
      </w:r>
      <w:r>
        <w:rPr>
          <w:rFonts w:ascii="Arial Narrow" w:hAnsi="Arial Narrow"/>
          <w:sz w:val="24"/>
        </w:rPr>
        <w:t xml:space="preserve">iv. </w:t>
      </w:r>
      <w:r w:rsidR="00CD2526" w:rsidRPr="0061328D">
        <w:rPr>
          <w:rFonts w:ascii="Arial Narrow" w:hAnsi="Arial Narrow"/>
          <w:sz w:val="24"/>
        </w:rPr>
        <w:t>de Chile. (1996)</w:t>
      </w:r>
    </w:p>
    <w:p w14:paraId="6DE60A76" w14:textId="77777777" w:rsidR="00CD2526" w:rsidRPr="0061328D" w:rsidRDefault="00896351" w:rsidP="00896351">
      <w:pPr>
        <w:tabs>
          <w:tab w:val="left" w:pos="1276"/>
          <w:tab w:val="left" w:pos="1418"/>
        </w:tabs>
        <w:spacing w:before="80"/>
        <w:ind w:left="1418" w:right="-301" w:hanging="113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Post Grado</w:t>
      </w:r>
      <w:r w:rsidR="00CD2526" w:rsidRPr="0061328D">
        <w:rPr>
          <w:rFonts w:ascii="Arial Narrow" w:hAnsi="Arial Narrow"/>
          <w:sz w:val="24"/>
        </w:rPr>
        <w:t xml:space="preserve">: </w:t>
      </w:r>
      <w:r w:rsidR="00CD2526" w:rsidRPr="0061328D">
        <w:rPr>
          <w:rFonts w:ascii="Arial Narrow" w:hAnsi="Arial Narrow"/>
          <w:sz w:val="24"/>
        </w:rPr>
        <w:tab/>
        <w:t>Especialista en Dirección Integrada de Proyectos, Universidad Politécnica de Madrid (1998)</w:t>
      </w:r>
    </w:p>
    <w:p w14:paraId="0F3E65FD" w14:textId="77777777" w:rsidR="0001032F" w:rsidRPr="00322E06" w:rsidRDefault="0001032F" w:rsidP="0001032F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Consultor Contractual Independiente,</w:t>
      </w:r>
      <w:r w:rsidRPr="00801C07">
        <w:rPr>
          <w:rFonts w:ascii="Arial Narrow" w:hAnsi="Arial Narrow"/>
          <w:sz w:val="26"/>
          <w:szCs w:val="26"/>
          <w:u w:val="single"/>
        </w:rPr>
        <w:t xml:space="preserve"> </w:t>
      </w:r>
      <w:r>
        <w:rPr>
          <w:rFonts w:ascii="Arial Narrow" w:hAnsi="Arial Narrow"/>
          <w:sz w:val="26"/>
          <w:szCs w:val="26"/>
          <w:u w:val="single"/>
        </w:rPr>
        <w:t>mayo 2016 en adelante</w:t>
      </w:r>
    </w:p>
    <w:p w14:paraId="67DB4FCF" w14:textId="3A255C6B" w:rsidR="0001032F" w:rsidRPr="00F40358" w:rsidRDefault="0001032F" w:rsidP="0001032F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F40358">
        <w:rPr>
          <w:rFonts w:ascii="Arial Narrow" w:hAnsi="Arial Narrow"/>
          <w:szCs w:val="24"/>
        </w:rPr>
        <w:t xml:space="preserve">Consultor Contractual para AURA-LSST, Contrato Gran Telescopio de Exploración </w:t>
      </w:r>
      <w:r w:rsidR="000E560B" w:rsidRPr="00F40358">
        <w:rPr>
          <w:rFonts w:ascii="Arial Narrow" w:hAnsi="Arial Narrow"/>
          <w:szCs w:val="24"/>
        </w:rPr>
        <w:t>Sinóptico</w:t>
      </w:r>
      <w:r w:rsidRPr="00F40358">
        <w:rPr>
          <w:rFonts w:ascii="Arial Narrow" w:hAnsi="Arial Narrow"/>
          <w:szCs w:val="24"/>
        </w:rPr>
        <w:t xml:space="preserve"> en Cerro </w:t>
      </w:r>
      <w:r w:rsidR="000E560B" w:rsidRPr="00F40358">
        <w:rPr>
          <w:rFonts w:ascii="Arial Narrow" w:hAnsi="Arial Narrow"/>
          <w:szCs w:val="24"/>
        </w:rPr>
        <w:t>Peñón</w:t>
      </w:r>
      <w:r w:rsidRPr="00F40358">
        <w:rPr>
          <w:rFonts w:ascii="Arial Narrow" w:hAnsi="Arial Narrow"/>
          <w:szCs w:val="24"/>
        </w:rPr>
        <w:t>, La Serena-Chile</w:t>
      </w:r>
    </w:p>
    <w:p w14:paraId="63919B2D" w14:textId="77777777" w:rsidR="0001032F" w:rsidRPr="00787A8C" w:rsidRDefault="0001032F" w:rsidP="0001032F">
      <w:pPr>
        <w:spacing w:after="80"/>
        <w:rPr>
          <w:rFonts w:ascii="Arial Narrow" w:hAnsi="Arial Narrow"/>
          <w:sz w:val="24"/>
        </w:rPr>
      </w:pPr>
      <w:r w:rsidRPr="00787A8C">
        <w:rPr>
          <w:rFonts w:ascii="Arial Narrow" w:hAnsi="Arial Narrow"/>
          <w:sz w:val="24"/>
        </w:rPr>
        <w:t>Responsabilidades:</w:t>
      </w:r>
      <w:r>
        <w:rPr>
          <w:rFonts w:ascii="Arial Narrow" w:hAnsi="Arial Narrow"/>
          <w:sz w:val="24"/>
        </w:rPr>
        <w:t xml:space="preserve"> Gestión</w:t>
      </w:r>
      <w:r w:rsidRPr="00787A8C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contractual, tratamiento de controversias, preparación de informes de diagnóstico contractual, preparación y/o defensa de reclamos</w:t>
      </w:r>
      <w:r w:rsidRPr="00787A8C">
        <w:rPr>
          <w:rFonts w:ascii="Arial Narrow" w:hAnsi="Arial Narrow"/>
          <w:sz w:val="24"/>
        </w:rPr>
        <w:t>,</w:t>
      </w:r>
      <w:r>
        <w:rPr>
          <w:rFonts w:ascii="Arial Narrow" w:hAnsi="Arial Narrow"/>
          <w:sz w:val="24"/>
        </w:rPr>
        <w:t xml:space="preserve"> </w:t>
      </w:r>
      <w:r w:rsidRPr="00787A8C">
        <w:rPr>
          <w:rFonts w:ascii="Arial Narrow" w:hAnsi="Arial Narrow"/>
          <w:sz w:val="24"/>
        </w:rPr>
        <w:t>preparación</w:t>
      </w:r>
      <w:r>
        <w:rPr>
          <w:rFonts w:ascii="Arial Narrow" w:hAnsi="Arial Narrow"/>
          <w:sz w:val="24"/>
        </w:rPr>
        <w:t xml:space="preserve"> y participación</w:t>
      </w:r>
      <w:r w:rsidRPr="00787A8C">
        <w:rPr>
          <w:rFonts w:ascii="Arial Narrow" w:hAnsi="Arial Narrow"/>
          <w:sz w:val="24"/>
        </w:rPr>
        <w:t xml:space="preserve"> de escenarios de negociación.</w:t>
      </w:r>
    </w:p>
    <w:p w14:paraId="63FB0B86" w14:textId="77777777" w:rsidR="0001032F" w:rsidRPr="00F40358" w:rsidRDefault="0001032F" w:rsidP="0001032F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F40358">
        <w:rPr>
          <w:rFonts w:ascii="Arial Narrow" w:hAnsi="Arial Narrow"/>
          <w:szCs w:val="24"/>
        </w:rPr>
        <w:t>Consultor Contractual para LLV Consultores SAC, Lima-Perú, mayo 2016 en adelante</w:t>
      </w:r>
    </w:p>
    <w:p w14:paraId="30F60F63" w14:textId="591C4D76" w:rsidR="0001032F" w:rsidRDefault="0001032F" w:rsidP="0001032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Responsabilidades: </w:t>
      </w:r>
      <w:r w:rsidRPr="000F7580">
        <w:rPr>
          <w:rFonts w:ascii="Arial Narrow" w:hAnsi="Arial Narrow"/>
          <w:b w:val="0"/>
        </w:rPr>
        <w:t>Preparación de Escritos de Demanda, Contra-Demanda, Contestación, Réplica y Dúplica</w:t>
      </w:r>
      <w:r>
        <w:rPr>
          <w:rFonts w:ascii="Arial Narrow" w:hAnsi="Arial Narrow"/>
          <w:b w:val="0"/>
        </w:rPr>
        <w:t xml:space="preserve">, </w:t>
      </w:r>
      <w:r w:rsidRPr="000F7580">
        <w:rPr>
          <w:rFonts w:ascii="Arial Narrow" w:hAnsi="Arial Narrow"/>
          <w:b w:val="0"/>
        </w:rPr>
        <w:t>Proposición y</w:t>
      </w:r>
      <w:r>
        <w:rPr>
          <w:rFonts w:ascii="Arial Narrow" w:hAnsi="Arial Narrow"/>
          <w:b w:val="0"/>
        </w:rPr>
        <w:t xml:space="preserve">/o revisión de Puntos de Prueba, </w:t>
      </w:r>
      <w:r w:rsidRPr="000F7580">
        <w:rPr>
          <w:rFonts w:ascii="Arial Narrow" w:hAnsi="Arial Narrow"/>
          <w:b w:val="0"/>
        </w:rPr>
        <w:t>Preparación de la Prueba que le corresponda presentar a</w:t>
      </w:r>
      <w:r>
        <w:rPr>
          <w:rFonts w:ascii="Arial Narrow" w:hAnsi="Arial Narrow"/>
          <w:b w:val="0"/>
        </w:rPr>
        <w:t>l</w:t>
      </w:r>
      <w:r w:rsidRPr="000F7580">
        <w:rPr>
          <w:rFonts w:ascii="Arial Narrow" w:hAnsi="Arial Narrow"/>
          <w:b w:val="0"/>
        </w:rPr>
        <w:t xml:space="preserve"> Cliente (Docu</w:t>
      </w:r>
      <w:r>
        <w:rPr>
          <w:rFonts w:ascii="Arial Narrow" w:hAnsi="Arial Narrow"/>
          <w:b w:val="0"/>
        </w:rPr>
        <w:t>mental, Testimonial, Peritajes).</w:t>
      </w:r>
    </w:p>
    <w:p w14:paraId="2DD48EAC" w14:textId="77777777" w:rsidR="00531FFA" w:rsidRDefault="00531FFA" w:rsidP="0001032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</w:p>
    <w:p w14:paraId="3B3BC158" w14:textId="77777777" w:rsidR="00476D11" w:rsidRPr="0061328D" w:rsidRDefault="00C81820" w:rsidP="00CD2526">
      <w:pPr>
        <w:pStyle w:val="Sangradetextonormal"/>
        <w:spacing w:before="240"/>
        <w:ind w:left="1418" w:hanging="113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lastRenderedPageBreak/>
        <w:t>Enero 2009 - abril 2016,</w:t>
      </w:r>
      <w:r w:rsidR="0022060B" w:rsidRPr="0061328D">
        <w:rPr>
          <w:rFonts w:ascii="Arial Narrow" w:hAnsi="Arial Narrow"/>
          <w:sz w:val="26"/>
          <w:szCs w:val="26"/>
          <w:u w:val="single"/>
        </w:rPr>
        <w:t xml:space="preserve"> </w:t>
      </w:r>
      <w:r w:rsidR="00476D11" w:rsidRPr="0061328D">
        <w:rPr>
          <w:rFonts w:ascii="Arial Narrow" w:hAnsi="Arial Narrow"/>
          <w:sz w:val="26"/>
          <w:szCs w:val="26"/>
          <w:u w:val="single"/>
        </w:rPr>
        <w:t>Vicepresidencia de Proyectos de Codelco</w:t>
      </w:r>
      <w:r w:rsidR="00611FBD">
        <w:rPr>
          <w:rFonts w:ascii="Arial Narrow" w:hAnsi="Arial Narrow"/>
          <w:sz w:val="26"/>
          <w:szCs w:val="26"/>
          <w:u w:val="single"/>
        </w:rPr>
        <w:t xml:space="preserve"> Chile</w:t>
      </w:r>
    </w:p>
    <w:p w14:paraId="7E75102D" w14:textId="2F6893F8" w:rsidR="00B01E01" w:rsidRPr="00517D5C" w:rsidRDefault="00B01E01" w:rsidP="00517D5C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 xml:space="preserve">EPCM </w:t>
      </w:r>
      <w:proofErr w:type="spellStart"/>
      <w:r w:rsidR="00807DCD" w:rsidRPr="00517D5C">
        <w:rPr>
          <w:rFonts w:ascii="Arial Narrow" w:hAnsi="Arial Narrow"/>
          <w:szCs w:val="24"/>
        </w:rPr>
        <w:t>Proy</w:t>
      </w:r>
      <w:proofErr w:type="spellEnd"/>
      <w:r w:rsidR="00807DCD" w:rsidRPr="00517D5C">
        <w:rPr>
          <w:rFonts w:ascii="Arial Narrow" w:hAnsi="Arial Narrow"/>
          <w:szCs w:val="24"/>
        </w:rPr>
        <w:t>.</w:t>
      </w:r>
      <w:r w:rsidR="00D96329" w:rsidRPr="00517D5C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szCs w:val="24"/>
        </w:rPr>
        <w:t>Traspaso</w:t>
      </w:r>
      <w:r w:rsidR="00D96329" w:rsidRPr="00517D5C">
        <w:rPr>
          <w:rFonts w:ascii="Arial Narrow" w:hAnsi="Arial Narrow"/>
          <w:szCs w:val="24"/>
        </w:rPr>
        <w:t xml:space="preserve"> MUS</w:t>
      </w:r>
      <w:r w:rsidR="00807DCD" w:rsidRPr="00517D5C">
        <w:rPr>
          <w:rFonts w:ascii="Arial Narrow" w:hAnsi="Arial Narrow"/>
          <w:szCs w:val="24"/>
        </w:rPr>
        <w:t>$</w:t>
      </w:r>
      <w:r w:rsidRPr="00517D5C">
        <w:rPr>
          <w:rFonts w:ascii="Arial Narrow" w:hAnsi="Arial Narrow"/>
          <w:szCs w:val="24"/>
        </w:rPr>
        <w:t>1.700</w:t>
      </w:r>
      <w:r w:rsidR="00D96329" w:rsidRPr="00517D5C">
        <w:rPr>
          <w:rFonts w:ascii="Arial Narrow" w:hAnsi="Arial Narrow"/>
          <w:szCs w:val="24"/>
        </w:rPr>
        <w:t xml:space="preserve">, </w:t>
      </w:r>
      <w:proofErr w:type="spellStart"/>
      <w:r w:rsidR="00D96329" w:rsidRPr="00517D5C">
        <w:rPr>
          <w:rFonts w:ascii="Arial Narrow" w:hAnsi="Arial Narrow"/>
          <w:szCs w:val="24"/>
        </w:rPr>
        <w:t>Div.</w:t>
      </w:r>
      <w:r w:rsidRPr="00517D5C">
        <w:rPr>
          <w:rFonts w:ascii="Arial Narrow" w:hAnsi="Arial Narrow"/>
          <w:szCs w:val="24"/>
        </w:rPr>
        <w:t>Andina</w:t>
      </w:r>
      <w:proofErr w:type="spellEnd"/>
      <w:r w:rsidR="00807DCD" w:rsidRPr="00517D5C">
        <w:rPr>
          <w:rFonts w:ascii="Arial Narrow" w:hAnsi="Arial Narrow"/>
          <w:szCs w:val="24"/>
        </w:rPr>
        <w:t>,</w:t>
      </w:r>
      <w:r w:rsidR="00D96329" w:rsidRPr="00517D5C">
        <w:rPr>
          <w:rFonts w:ascii="Arial Narrow" w:hAnsi="Arial Narrow"/>
          <w:szCs w:val="24"/>
        </w:rPr>
        <w:t xml:space="preserve"> </w:t>
      </w:r>
      <w:r w:rsidR="00807DCD" w:rsidRPr="00517D5C">
        <w:rPr>
          <w:rFonts w:ascii="Arial Narrow" w:hAnsi="Arial Narrow"/>
          <w:szCs w:val="24"/>
        </w:rPr>
        <w:t>Jefe de Construcción</w:t>
      </w:r>
      <w:r w:rsidR="00D96329" w:rsidRPr="00517D5C">
        <w:rPr>
          <w:rFonts w:ascii="Arial Narrow" w:hAnsi="Arial Narrow"/>
          <w:szCs w:val="24"/>
        </w:rPr>
        <w:t>-Asesor Contractual</w:t>
      </w:r>
      <w:r w:rsidR="00807DCD" w:rsidRPr="00517D5C">
        <w:rPr>
          <w:rFonts w:ascii="Arial Narrow" w:hAnsi="Arial Narrow"/>
          <w:szCs w:val="24"/>
        </w:rPr>
        <w:t>, e</w:t>
      </w:r>
      <w:r w:rsidR="00290F3A" w:rsidRPr="00517D5C">
        <w:rPr>
          <w:rFonts w:ascii="Arial Narrow" w:hAnsi="Arial Narrow"/>
          <w:szCs w:val="24"/>
        </w:rPr>
        <w:t>ne</w:t>
      </w:r>
      <w:r w:rsidR="00D96329" w:rsidRPr="00517D5C">
        <w:rPr>
          <w:rFonts w:ascii="Arial Narrow" w:hAnsi="Arial Narrow"/>
          <w:szCs w:val="24"/>
        </w:rPr>
        <w:t xml:space="preserve"> </w:t>
      </w:r>
      <w:r w:rsidR="00807DCD" w:rsidRPr="00517D5C">
        <w:rPr>
          <w:rFonts w:ascii="Arial Narrow" w:hAnsi="Arial Narrow"/>
          <w:szCs w:val="24"/>
        </w:rPr>
        <w:t>2015-</w:t>
      </w:r>
      <w:r w:rsidR="00290F3A" w:rsidRPr="00517D5C">
        <w:rPr>
          <w:rFonts w:ascii="Arial Narrow" w:hAnsi="Arial Narrow"/>
          <w:szCs w:val="24"/>
        </w:rPr>
        <w:t>abr</w:t>
      </w:r>
      <w:r w:rsidR="00D96329" w:rsidRPr="00517D5C">
        <w:rPr>
          <w:rFonts w:ascii="Arial Narrow" w:hAnsi="Arial Narrow"/>
          <w:szCs w:val="24"/>
        </w:rPr>
        <w:t xml:space="preserve"> </w:t>
      </w:r>
      <w:r w:rsidR="002C386D" w:rsidRPr="00517D5C">
        <w:rPr>
          <w:rFonts w:ascii="Arial Narrow" w:hAnsi="Arial Narrow"/>
          <w:szCs w:val="24"/>
        </w:rPr>
        <w:t>2016</w:t>
      </w:r>
    </w:p>
    <w:p w14:paraId="6BFA8BED" w14:textId="77777777" w:rsidR="002C386D" w:rsidRPr="008865B3" w:rsidRDefault="00290F3A" w:rsidP="008865B3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8865B3">
        <w:rPr>
          <w:rFonts w:ascii="Arial Narrow" w:hAnsi="Arial Narrow"/>
          <w:b w:val="0"/>
        </w:rPr>
        <w:t>Responsabilidades</w:t>
      </w:r>
      <w:r w:rsidR="002C386D" w:rsidRPr="008865B3">
        <w:rPr>
          <w:rFonts w:ascii="Arial Narrow" w:hAnsi="Arial Narrow"/>
          <w:b w:val="0"/>
        </w:rPr>
        <w:t xml:space="preserve">: </w:t>
      </w:r>
      <w:r w:rsidRPr="008865B3">
        <w:rPr>
          <w:rFonts w:ascii="Arial Narrow" w:hAnsi="Arial Narrow"/>
          <w:b w:val="0"/>
        </w:rPr>
        <w:t>A</w:t>
      </w:r>
      <w:r w:rsidR="000311B6" w:rsidRPr="008865B3">
        <w:rPr>
          <w:rFonts w:ascii="Arial Narrow" w:hAnsi="Arial Narrow"/>
          <w:b w:val="0"/>
        </w:rPr>
        <w:t xml:space="preserve">sesor de </w:t>
      </w:r>
      <w:r w:rsidR="00611FBD" w:rsidRPr="008865B3">
        <w:rPr>
          <w:rFonts w:ascii="Arial Narrow" w:hAnsi="Arial Narrow"/>
          <w:b w:val="0"/>
        </w:rPr>
        <w:t>construcción</w:t>
      </w:r>
      <w:r w:rsidR="00C81820" w:rsidRPr="008865B3">
        <w:rPr>
          <w:rFonts w:ascii="Arial Narrow" w:hAnsi="Arial Narrow"/>
          <w:b w:val="0"/>
        </w:rPr>
        <w:t xml:space="preserve"> y de contratos</w:t>
      </w:r>
      <w:r w:rsidR="00611FBD" w:rsidRPr="008865B3">
        <w:rPr>
          <w:rFonts w:ascii="Arial Narrow" w:hAnsi="Arial Narrow"/>
          <w:b w:val="0"/>
        </w:rPr>
        <w:t>, Gerencia de Proyectos</w:t>
      </w:r>
      <w:r w:rsidR="00B01E01" w:rsidRPr="008865B3">
        <w:rPr>
          <w:rFonts w:ascii="Arial Narrow" w:hAnsi="Arial Narrow"/>
          <w:b w:val="0"/>
        </w:rPr>
        <w:t xml:space="preserve">. </w:t>
      </w:r>
      <w:r w:rsidR="004C6D1C" w:rsidRPr="008865B3">
        <w:rPr>
          <w:rFonts w:ascii="Arial Narrow" w:hAnsi="Arial Narrow"/>
          <w:b w:val="0"/>
        </w:rPr>
        <w:t>Construcción de 1</w:t>
      </w:r>
      <w:r w:rsidR="000311B6" w:rsidRPr="008865B3">
        <w:rPr>
          <w:rFonts w:ascii="Arial Narrow" w:hAnsi="Arial Narrow"/>
          <w:b w:val="0"/>
        </w:rPr>
        <w:t>0 km de excavaciones subterráneas,</w:t>
      </w:r>
      <w:r w:rsidR="00FD7570" w:rsidRPr="008865B3">
        <w:rPr>
          <w:rFonts w:ascii="Arial Narrow" w:hAnsi="Arial Narrow"/>
          <w:b w:val="0"/>
        </w:rPr>
        <w:t xml:space="preserve"> </w:t>
      </w:r>
      <w:r w:rsidR="008F475C" w:rsidRPr="008865B3">
        <w:rPr>
          <w:rFonts w:ascii="Arial Narrow" w:hAnsi="Arial Narrow"/>
          <w:b w:val="0"/>
        </w:rPr>
        <w:t>MUS$ 120</w:t>
      </w:r>
      <w:r w:rsidR="00213FB6" w:rsidRPr="008865B3">
        <w:rPr>
          <w:rFonts w:ascii="Arial Narrow" w:hAnsi="Arial Narrow"/>
          <w:b w:val="0"/>
        </w:rPr>
        <w:t>.</w:t>
      </w:r>
    </w:p>
    <w:p w14:paraId="05D6ED6D" w14:textId="77777777" w:rsidR="002C386D" w:rsidRPr="00517D5C" w:rsidRDefault="002C386D" w:rsidP="00517D5C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>Área Funcional de Construcción de la Vicepresidencia de Proyectos</w:t>
      </w:r>
      <w:r w:rsidR="001B2C8D" w:rsidRPr="00517D5C">
        <w:rPr>
          <w:rFonts w:ascii="Arial Narrow" w:hAnsi="Arial Narrow"/>
          <w:szCs w:val="24"/>
        </w:rPr>
        <w:t>, jul</w:t>
      </w:r>
      <w:r w:rsidR="00290F3A" w:rsidRPr="00517D5C">
        <w:rPr>
          <w:rFonts w:ascii="Arial Narrow" w:hAnsi="Arial Narrow"/>
          <w:szCs w:val="24"/>
        </w:rPr>
        <w:t>-dic 2014</w:t>
      </w:r>
    </w:p>
    <w:p w14:paraId="215F187C" w14:textId="77777777" w:rsidR="002C386D" w:rsidRPr="00322E06" w:rsidRDefault="002C386D" w:rsidP="002C386D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  <w:szCs w:val="24"/>
        </w:rPr>
        <w:t>Responsabilidad</w:t>
      </w:r>
      <w:r w:rsidR="00290F3A" w:rsidRPr="00322E06">
        <w:rPr>
          <w:rFonts w:ascii="Arial Narrow" w:hAnsi="Arial Narrow"/>
          <w:b w:val="0"/>
          <w:szCs w:val="24"/>
        </w:rPr>
        <w:t>es</w:t>
      </w:r>
      <w:r w:rsidRPr="00322E06">
        <w:rPr>
          <w:rFonts w:ascii="Arial Narrow" w:hAnsi="Arial Narrow"/>
          <w:b w:val="0"/>
          <w:szCs w:val="24"/>
        </w:rPr>
        <w:t>: Ejecución del Macro Proceso de Control de Proyectos, meta: integración de los distintos generadores de cambios en los Proyectos</w:t>
      </w:r>
      <w:r w:rsidRPr="00322E06">
        <w:rPr>
          <w:rFonts w:ascii="Arial Narrow" w:hAnsi="Arial Narrow"/>
          <w:b w:val="0"/>
        </w:rPr>
        <w:t>.</w:t>
      </w:r>
    </w:p>
    <w:p w14:paraId="583B1520" w14:textId="3016885D" w:rsidR="002C386D" w:rsidRPr="00517D5C" w:rsidRDefault="00807DCD" w:rsidP="00517D5C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>EPCM Ministro Hales,</w:t>
      </w:r>
      <w:r w:rsidR="003B71F1">
        <w:rPr>
          <w:rFonts w:ascii="Arial Narrow" w:hAnsi="Arial Narrow"/>
          <w:szCs w:val="24"/>
        </w:rPr>
        <w:t xml:space="preserve"> </w:t>
      </w:r>
      <w:r w:rsidR="001B2C8D" w:rsidRPr="00517D5C">
        <w:rPr>
          <w:rFonts w:ascii="Arial Narrow" w:hAnsi="Arial Narrow"/>
          <w:szCs w:val="24"/>
        </w:rPr>
        <w:t>Jefe de Construcción,</w:t>
      </w:r>
      <w:r w:rsidR="003B71F1">
        <w:rPr>
          <w:rFonts w:ascii="Arial Narrow" w:hAnsi="Arial Narrow"/>
          <w:szCs w:val="24"/>
        </w:rPr>
        <w:t xml:space="preserve"> </w:t>
      </w:r>
      <w:proofErr w:type="spellStart"/>
      <w:r w:rsidRPr="00517D5C">
        <w:rPr>
          <w:rFonts w:ascii="Arial Narrow" w:hAnsi="Arial Narrow"/>
          <w:szCs w:val="24"/>
        </w:rPr>
        <w:t>Proy.</w:t>
      </w:r>
      <w:r w:rsidR="00801C07" w:rsidRPr="00517D5C">
        <w:rPr>
          <w:rFonts w:ascii="Arial Narrow" w:hAnsi="Arial Narrow"/>
          <w:szCs w:val="24"/>
        </w:rPr>
        <w:t>In</w:t>
      </w:r>
      <w:r w:rsidR="002C386D" w:rsidRPr="00517D5C">
        <w:rPr>
          <w:rFonts w:ascii="Arial Narrow" w:hAnsi="Arial Narrow"/>
          <w:szCs w:val="24"/>
        </w:rPr>
        <w:t>versional</w:t>
      </w:r>
      <w:proofErr w:type="spellEnd"/>
      <w:r w:rsidR="00801C07" w:rsidRPr="00517D5C">
        <w:rPr>
          <w:rFonts w:ascii="Arial Narrow" w:hAnsi="Arial Narrow"/>
          <w:szCs w:val="24"/>
        </w:rPr>
        <w:t>,</w:t>
      </w:r>
      <w:r w:rsidR="003B71F1">
        <w:rPr>
          <w:rFonts w:ascii="Arial Narrow" w:hAnsi="Arial Narrow"/>
          <w:szCs w:val="24"/>
        </w:rPr>
        <w:t xml:space="preserve"> </w:t>
      </w:r>
      <w:r w:rsidR="00801C07" w:rsidRPr="00517D5C">
        <w:rPr>
          <w:rFonts w:ascii="Arial Narrow" w:hAnsi="Arial Narrow"/>
          <w:szCs w:val="24"/>
        </w:rPr>
        <w:t>MUS</w:t>
      </w:r>
      <w:r w:rsidRPr="00517D5C">
        <w:rPr>
          <w:rFonts w:ascii="Arial Narrow" w:hAnsi="Arial Narrow"/>
          <w:szCs w:val="24"/>
        </w:rPr>
        <w:t>$</w:t>
      </w:r>
      <w:r w:rsidR="002C386D" w:rsidRPr="00517D5C">
        <w:rPr>
          <w:rFonts w:ascii="Arial Narrow" w:hAnsi="Arial Narrow"/>
          <w:szCs w:val="24"/>
        </w:rPr>
        <w:t>3.200</w:t>
      </w:r>
      <w:r w:rsidR="00801C07" w:rsidRPr="00517D5C">
        <w:rPr>
          <w:rFonts w:ascii="Arial Narrow" w:hAnsi="Arial Narrow"/>
          <w:szCs w:val="24"/>
        </w:rPr>
        <w:t>,</w:t>
      </w:r>
      <w:r w:rsidR="003B71F1">
        <w:rPr>
          <w:rFonts w:ascii="Arial Narrow" w:hAnsi="Arial Narrow"/>
          <w:szCs w:val="24"/>
        </w:rPr>
        <w:t xml:space="preserve"> </w:t>
      </w:r>
      <w:proofErr w:type="spellStart"/>
      <w:r w:rsidRPr="00517D5C">
        <w:rPr>
          <w:rFonts w:ascii="Arial Narrow" w:hAnsi="Arial Narrow"/>
          <w:szCs w:val="24"/>
        </w:rPr>
        <w:t>s</w:t>
      </w:r>
      <w:r w:rsidR="00EF552C" w:rsidRPr="00517D5C">
        <w:rPr>
          <w:rFonts w:ascii="Arial Narrow" w:hAnsi="Arial Narrow"/>
          <w:szCs w:val="24"/>
        </w:rPr>
        <w:t>ep</w:t>
      </w:r>
      <w:proofErr w:type="spellEnd"/>
      <w:r w:rsidR="004B6D3E">
        <w:rPr>
          <w:rFonts w:ascii="Arial Narrow" w:hAnsi="Arial Narrow"/>
          <w:szCs w:val="24"/>
        </w:rPr>
        <w:t xml:space="preserve"> </w:t>
      </w:r>
      <w:r w:rsidR="00EF552C" w:rsidRPr="00517D5C">
        <w:rPr>
          <w:rFonts w:ascii="Arial Narrow" w:hAnsi="Arial Narrow"/>
          <w:szCs w:val="24"/>
        </w:rPr>
        <w:t>2011-</w:t>
      </w:r>
      <w:r w:rsidR="00290F3A" w:rsidRPr="00517D5C">
        <w:rPr>
          <w:rFonts w:ascii="Arial Narrow" w:hAnsi="Arial Narrow"/>
          <w:szCs w:val="24"/>
        </w:rPr>
        <w:t>jun 2014</w:t>
      </w:r>
    </w:p>
    <w:p w14:paraId="6DA662C9" w14:textId="77777777" w:rsidR="002C386D" w:rsidRPr="00517D5C" w:rsidRDefault="00290F3A" w:rsidP="00517D5C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517D5C">
        <w:rPr>
          <w:rFonts w:ascii="Arial Narrow" w:hAnsi="Arial Narrow"/>
          <w:b w:val="0"/>
        </w:rPr>
        <w:t>Responsabilidades</w:t>
      </w:r>
      <w:r w:rsidR="00807DCD" w:rsidRPr="00517D5C">
        <w:rPr>
          <w:rFonts w:ascii="Arial Narrow" w:hAnsi="Arial Narrow"/>
          <w:b w:val="0"/>
        </w:rPr>
        <w:t xml:space="preserve"> en </w:t>
      </w:r>
      <w:r w:rsidR="00EF552C" w:rsidRPr="00517D5C">
        <w:rPr>
          <w:rFonts w:ascii="Arial Narrow" w:hAnsi="Arial Narrow"/>
          <w:b w:val="0"/>
        </w:rPr>
        <w:t xml:space="preserve">Santiago: </w:t>
      </w:r>
      <w:r w:rsidR="002C386D" w:rsidRPr="00517D5C">
        <w:rPr>
          <w:rFonts w:ascii="Arial Narrow" w:hAnsi="Arial Narrow"/>
          <w:b w:val="0"/>
        </w:rPr>
        <w:t>Sustentación y negociación de Cobros Revertidos</w:t>
      </w:r>
      <w:r w:rsidR="00D56923" w:rsidRPr="00517D5C">
        <w:rPr>
          <w:rFonts w:ascii="Arial Narrow" w:hAnsi="Arial Narrow"/>
          <w:b w:val="0"/>
        </w:rPr>
        <w:t>, MU$ 12</w:t>
      </w:r>
    </w:p>
    <w:p w14:paraId="2328A405" w14:textId="77777777" w:rsidR="002C386D" w:rsidRPr="00322E06" w:rsidRDefault="00290F3A" w:rsidP="00EF552C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  <w:szCs w:val="24"/>
        </w:rPr>
        <w:t>Responsa</w:t>
      </w:r>
      <w:r w:rsidR="00EF552C" w:rsidRPr="00322E06">
        <w:rPr>
          <w:rFonts w:ascii="Arial Narrow" w:hAnsi="Arial Narrow"/>
          <w:b w:val="0"/>
          <w:szCs w:val="24"/>
        </w:rPr>
        <w:t>bilidades</w:t>
      </w:r>
      <w:r w:rsidR="00807DCD">
        <w:rPr>
          <w:rFonts w:ascii="Arial Narrow" w:hAnsi="Arial Narrow"/>
          <w:b w:val="0"/>
          <w:szCs w:val="24"/>
        </w:rPr>
        <w:t xml:space="preserve"> en </w:t>
      </w:r>
      <w:r w:rsidR="00EF552C" w:rsidRPr="00322E06">
        <w:rPr>
          <w:rFonts w:ascii="Arial Narrow" w:hAnsi="Arial Narrow"/>
          <w:b w:val="0"/>
          <w:szCs w:val="24"/>
        </w:rPr>
        <w:t xml:space="preserve">Calama: </w:t>
      </w:r>
      <w:r w:rsidRPr="00322E06">
        <w:rPr>
          <w:rFonts w:ascii="Arial Narrow" w:hAnsi="Arial Narrow"/>
          <w:b w:val="0"/>
          <w:szCs w:val="24"/>
        </w:rPr>
        <w:t>S</w:t>
      </w:r>
      <w:r w:rsidR="002C386D" w:rsidRPr="00322E06">
        <w:rPr>
          <w:rFonts w:ascii="Arial Narrow" w:hAnsi="Arial Narrow"/>
          <w:b w:val="0"/>
          <w:szCs w:val="24"/>
        </w:rPr>
        <w:t>eguridad, calidad, ingeniería, costo y programa de los contratos</w:t>
      </w:r>
      <w:r w:rsidR="00EF552C" w:rsidRPr="00322E06">
        <w:rPr>
          <w:rFonts w:ascii="Arial Narrow" w:hAnsi="Arial Narrow"/>
          <w:b w:val="0"/>
        </w:rPr>
        <w:t xml:space="preserve">. </w:t>
      </w:r>
    </w:p>
    <w:p w14:paraId="692915FA" w14:textId="77777777" w:rsidR="002C386D" w:rsidRPr="00322E06" w:rsidRDefault="002C386D" w:rsidP="00EF552C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  <w:szCs w:val="24"/>
        </w:rPr>
      </w:pPr>
      <w:r w:rsidRPr="00322E06">
        <w:rPr>
          <w:rFonts w:ascii="Arial Narrow" w:hAnsi="Arial Narrow"/>
          <w:b w:val="0"/>
          <w:szCs w:val="24"/>
        </w:rPr>
        <w:t>Movimiento Tierra Masivo 1.700.000 m3, MUS$ 45; Obras Civiles y Montaje Electromecánico Área Chancado, MUS$ 80; Pavimentación calles</w:t>
      </w:r>
      <w:r w:rsidR="00EF552C" w:rsidRPr="00322E06">
        <w:rPr>
          <w:rFonts w:ascii="Arial Narrow" w:hAnsi="Arial Narrow"/>
          <w:b w:val="0"/>
          <w:szCs w:val="24"/>
        </w:rPr>
        <w:t xml:space="preserve"> en</w:t>
      </w:r>
      <w:r w:rsidRPr="00322E06">
        <w:rPr>
          <w:rFonts w:ascii="Arial Narrow" w:hAnsi="Arial Narrow"/>
          <w:b w:val="0"/>
          <w:szCs w:val="24"/>
        </w:rPr>
        <w:t xml:space="preserve"> Calama 57.000 m2, MUS$ 8; Obras Civiles y Montaje Electromecánico de Petrolera Camiones Extracción MUS$ 12; Reservorio Agua Fresca 45.000 m3, MU$ 8, </w:t>
      </w:r>
      <w:proofErr w:type="spellStart"/>
      <w:r w:rsidRPr="00322E06">
        <w:rPr>
          <w:rFonts w:ascii="Arial Narrow" w:hAnsi="Arial Narrow"/>
          <w:b w:val="0"/>
          <w:szCs w:val="24"/>
        </w:rPr>
        <w:t>Relaveducto</w:t>
      </w:r>
      <w:proofErr w:type="spellEnd"/>
      <w:r w:rsidRPr="00322E06">
        <w:rPr>
          <w:rFonts w:ascii="Arial Narrow" w:hAnsi="Arial Narrow"/>
          <w:b w:val="0"/>
          <w:szCs w:val="24"/>
        </w:rPr>
        <w:t xml:space="preserve"> HDPE 710 mm, 11.500 m, MUS$ 12.</w:t>
      </w:r>
    </w:p>
    <w:p w14:paraId="683D0091" w14:textId="77777777" w:rsidR="00DA7FFB" w:rsidRPr="00517D5C" w:rsidRDefault="00801C07" w:rsidP="00517D5C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 xml:space="preserve">EPCM Ministro Hales, Jefe de Contratos Obras Tempranas, </w:t>
      </w:r>
      <w:r w:rsidRPr="00801C07">
        <w:rPr>
          <w:rFonts w:ascii="Arial Narrow" w:hAnsi="Arial Narrow"/>
          <w:szCs w:val="24"/>
        </w:rPr>
        <w:t xml:space="preserve">MUS $ 135, </w:t>
      </w:r>
      <w:proofErr w:type="spellStart"/>
      <w:r w:rsidRPr="00517D5C">
        <w:rPr>
          <w:rFonts w:ascii="Arial Narrow" w:hAnsi="Arial Narrow"/>
          <w:szCs w:val="24"/>
        </w:rPr>
        <w:t>s</w:t>
      </w:r>
      <w:r w:rsidR="00EF552C" w:rsidRPr="00517D5C">
        <w:rPr>
          <w:rFonts w:ascii="Arial Narrow" w:hAnsi="Arial Narrow"/>
          <w:szCs w:val="24"/>
        </w:rPr>
        <w:t>ep</w:t>
      </w:r>
      <w:proofErr w:type="spellEnd"/>
      <w:r w:rsidR="00DA7FFB" w:rsidRPr="00517D5C">
        <w:rPr>
          <w:rFonts w:ascii="Arial Narrow" w:hAnsi="Arial Narrow"/>
          <w:szCs w:val="24"/>
        </w:rPr>
        <w:t xml:space="preserve"> 2010</w:t>
      </w:r>
      <w:r w:rsidR="00EF552C" w:rsidRPr="00517D5C">
        <w:rPr>
          <w:rFonts w:ascii="Arial Narrow" w:hAnsi="Arial Narrow"/>
          <w:szCs w:val="24"/>
        </w:rPr>
        <w:t>-ago</w:t>
      </w:r>
      <w:r w:rsidR="00647305" w:rsidRPr="00517D5C">
        <w:rPr>
          <w:rFonts w:ascii="Arial Narrow" w:hAnsi="Arial Narrow"/>
          <w:szCs w:val="24"/>
        </w:rPr>
        <w:t xml:space="preserve"> 2011</w:t>
      </w:r>
      <w:r w:rsidR="00EF552C" w:rsidRPr="00517D5C">
        <w:rPr>
          <w:rFonts w:ascii="Arial Narrow" w:hAnsi="Arial Narrow"/>
          <w:szCs w:val="24"/>
        </w:rPr>
        <w:t xml:space="preserve"> </w:t>
      </w:r>
    </w:p>
    <w:p w14:paraId="074BB856" w14:textId="77777777" w:rsidR="00E36C5C" w:rsidRPr="00322E06" w:rsidRDefault="00EF552C" w:rsidP="00683614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  <w:szCs w:val="24"/>
        </w:rPr>
      </w:pPr>
      <w:r w:rsidRPr="00322E06">
        <w:rPr>
          <w:rFonts w:ascii="Arial Narrow" w:hAnsi="Arial Narrow"/>
          <w:b w:val="0"/>
        </w:rPr>
        <w:t xml:space="preserve">Responsabilidades: </w:t>
      </w:r>
      <w:r w:rsidR="00683614" w:rsidRPr="00322E06">
        <w:rPr>
          <w:rFonts w:ascii="Arial Narrow" w:hAnsi="Arial Narrow"/>
          <w:b w:val="0"/>
        </w:rPr>
        <w:t xml:space="preserve">Administrador de la cartera de contratos del Proyecto, </w:t>
      </w:r>
      <w:r w:rsidR="00C062F6" w:rsidRPr="00322E06">
        <w:rPr>
          <w:rFonts w:ascii="Arial Narrow" w:hAnsi="Arial Narrow"/>
          <w:b w:val="0"/>
        </w:rPr>
        <w:t>modificaciones de contrato,</w:t>
      </w:r>
      <w:r w:rsidR="00683614" w:rsidRPr="00322E06">
        <w:rPr>
          <w:rFonts w:ascii="Arial Narrow" w:hAnsi="Arial Narrow"/>
          <w:b w:val="0"/>
        </w:rPr>
        <w:t xml:space="preserve"> claims y</w:t>
      </w:r>
      <w:r w:rsidR="00C062F6" w:rsidRPr="00322E06">
        <w:rPr>
          <w:rFonts w:ascii="Arial Narrow" w:hAnsi="Arial Narrow"/>
          <w:b w:val="0"/>
        </w:rPr>
        <w:t xml:space="preserve"> resolución de controversias.</w:t>
      </w:r>
      <w:r w:rsidR="00683614" w:rsidRPr="00322E06">
        <w:rPr>
          <w:rFonts w:ascii="Arial Narrow" w:hAnsi="Arial Narrow"/>
          <w:b w:val="0"/>
        </w:rPr>
        <w:t xml:space="preserve"> </w:t>
      </w:r>
      <w:r w:rsidR="00DE7332" w:rsidRPr="00322E06">
        <w:rPr>
          <w:rFonts w:ascii="Arial Narrow" w:hAnsi="Arial Narrow"/>
          <w:b w:val="0"/>
          <w:szCs w:val="24"/>
        </w:rPr>
        <w:t>Obras de Drenaje</w:t>
      </w:r>
      <w:r w:rsidR="0049264F" w:rsidRPr="00322E06">
        <w:rPr>
          <w:rFonts w:ascii="Arial Narrow" w:hAnsi="Arial Narrow"/>
          <w:b w:val="0"/>
          <w:szCs w:val="24"/>
        </w:rPr>
        <w:t xml:space="preserve"> MUS$ 16; </w:t>
      </w:r>
      <w:r w:rsidR="00DE7332" w:rsidRPr="00322E06">
        <w:rPr>
          <w:rFonts w:ascii="Arial Narrow" w:hAnsi="Arial Narrow"/>
          <w:b w:val="0"/>
          <w:szCs w:val="24"/>
        </w:rPr>
        <w:t>Traslado Líneas Alta Tensión</w:t>
      </w:r>
      <w:r w:rsidR="0049264F" w:rsidRPr="00322E06">
        <w:rPr>
          <w:rFonts w:ascii="Arial Narrow" w:hAnsi="Arial Narrow"/>
          <w:b w:val="0"/>
          <w:szCs w:val="24"/>
        </w:rPr>
        <w:t>-</w:t>
      </w:r>
      <w:r w:rsidR="00DE7332" w:rsidRPr="00322E06">
        <w:rPr>
          <w:rFonts w:ascii="Arial Narrow" w:hAnsi="Arial Narrow"/>
          <w:b w:val="0"/>
          <w:szCs w:val="24"/>
        </w:rPr>
        <w:t>Instalaciones Eléctricas</w:t>
      </w:r>
      <w:r w:rsidR="0049264F" w:rsidRPr="00322E06">
        <w:rPr>
          <w:rFonts w:ascii="Arial Narrow" w:hAnsi="Arial Narrow"/>
          <w:b w:val="0"/>
          <w:szCs w:val="24"/>
        </w:rPr>
        <w:t xml:space="preserve"> MUS$ 20;</w:t>
      </w:r>
      <w:r w:rsidR="00DE7332" w:rsidRPr="00322E06">
        <w:rPr>
          <w:rFonts w:ascii="Arial Narrow" w:hAnsi="Arial Narrow"/>
          <w:b w:val="0"/>
          <w:szCs w:val="24"/>
        </w:rPr>
        <w:t xml:space="preserve"> Servicios de Administración EPC</w:t>
      </w:r>
      <w:r w:rsidR="0049264F" w:rsidRPr="00322E06">
        <w:rPr>
          <w:rFonts w:ascii="Arial Narrow" w:hAnsi="Arial Narrow"/>
          <w:b w:val="0"/>
          <w:szCs w:val="24"/>
        </w:rPr>
        <w:t xml:space="preserve"> MUS$ 13;</w:t>
      </w:r>
      <w:r w:rsidR="005D4FCA" w:rsidRPr="00322E06">
        <w:rPr>
          <w:rFonts w:ascii="Arial Narrow" w:hAnsi="Arial Narrow"/>
          <w:b w:val="0"/>
          <w:szCs w:val="24"/>
        </w:rPr>
        <w:t xml:space="preserve"> </w:t>
      </w:r>
      <w:r w:rsidR="00DE7332" w:rsidRPr="00322E06">
        <w:rPr>
          <w:rFonts w:ascii="Arial Narrow" w:hAnsi="Arial Narrow"/>
          <w:b w:val="0"/>
          <w:szCs w:val="24"/>
        </w:rPr>
        <w:t>Movimiento de Tierras-Pavimentación-Accesos MUS$</w:t>
      </w:r>
      <w:r w:rsidR="0049264F" w:rsidRPr="00322E06">
        <w:rPr>
          <w:rFonts w:ascii="Arial Narrow" w:hAnsi="Arial Narrow"/>
          <w:b w:val="0"/>
          <w:szCs w:val="24"/>
        </w:rPr>
        <w:t xml:space="preserve"> 14</w:t>
      </w:r>
      <w:r w:rsidR="00DE7332" w:rsidRPr="00322E06">
        <w:rPr>
          <w:rFonts w:ascii="Arial Narrow" w:hAnsi="Arial Narrow"/>
          <w:b w:val="0"/>
          <w:szCs w:val="24"/>
        </w:rPr>
        <w:t>; Infraestructura Mina MUS$ 32</w:t>
      </w:r>
      <w:r w:rsidR="0049264F" w:rsidRPr="00322E06">
        <w:rPr>
          <w:rFonts w:ascii="Arial Narrow" w:hAnsi="Arial Narrow"/>
          <w:b w:val="0"/>
          <w:szCs w:val="24"/>
        </w:rPr>
        <w:t>; otros contratos menores MUS$ 40.</w:t>
      </w:r>
    </w:p>
    <w:p w14:paraId="7EEB5FCE" w14:textId="222E3D1A" w:rsidR="00C235B8" w:rsidRPr="00517D5C" w:rsidRDefault="00801C07" w:rsidP="00517D5C">
      <w:pPr>
        <w:pStyle w:val="Sangradetextonormal"/>
        <w:numPr>
          <w:ilvl w:val="0"/>
          <w:numId w:val="22"/>
        </w:numPr>
        <w:tabs>
          <w:tab w:val="clear" w:pos="1134"/>
        </w:tabs>
        <w:ind w:left="568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EPCM </w:t>
      </w:r>
      <w:proofErr w:type="spellStart"/>
      <w:r>
        <w:rPr>
          <w:rFonts w:ascii="Arial Narrow" w:hAnsi="Arial Narrow"/>
          <w:szCs w:val="24"/>
        </w:rPr>
        <w:t>Sulfuros</w:t>
      </w:r>
      <w:r w:rsidRPr="00801C07">
        <w:rPr>
          <w:rFonts w:ascii="Arial Narrow" w:hAnsi="Arial Narrow"/>
          <w:szCs w:val="24"/>
        </w:rPr>
        <w:t>R</w:t>
      </w:r>
      <w:r>
        <w:rPr>
          <w:rFonts w:ascii="Arial Narrow" w:hAnsi="Arial Narrow"/>
          <w:szCs w:val="24"/>
        </w:rPr>
        <w:t>adomiro</w:t>
      </w:r>
      <w:proofErr w:type="spellEnd"/>
      <w:r>
        <w:rPr>
          <w:rFonts w:ascii="Arial Narrow" w:hAnsi="Arial Narrow"/>
          <w:szCs w:val="24"/>
        </w:rPr>
        <w:t xml:space="preserve"> </w:t>
      </w:r>
      <w:r w:rsidRPr="00801C07">
        <w:rPr>
          <w:rFonts w:ascii="Arial Narrow" w:hAnsi="Arial Narrow"/>
          <w:szCs w:val="24"/>
        </w:rPr>
        <w:t>Tomic</w:t>
      </w:r>
      <w:r>
        <w:rPr>
          <w:rFonts w:ascii="Arial Narrow" w:hAnsi="Arial Narrow"/>
          <w:szCs w:val="24"/>
        </w:rPr>
        <w:t xml:space="preserve"> Fase </w:t>
      </w:r>
      <w:r w:rsidRPr="00801C07">
        <w:rPr>
          <w:rFonts w:ascii="Arial Narrow" w:hAnsi="Arial Narrow"/>
          <w:szCs w:val="24"/>
        </w:rPr>
        <w:t>I</w:t>
      </w:r>
      <w:r w:rsidRPr="00517D5C">
        <w:rPr>
          <w:rFonts w:ascii="Arial Narrow" w:hAnsi="Arial Narrow"/>
          <w:szCs w:val="24"/>
        </w:rPr>
        <w:t>,</w:t>
      </w:r>
      <w:r w:rsidR="00546051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szCs w:val="24"/>
        </w:rPr>
        <w:t>Administrador de Contrato,</w:t>
      </w:r>
      <w:r w:rsidR="0054605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MUS$</w:t>
      </w:r>
      <w:r w:rsidRPr="00801C07">
        <w:rPr>
          <w:rFonts w:ascii="Arial Narrow" w:hAnsi="Arial Narrow"/>
          <w:szCs w:val="24"/>
        </w:rPr>
        <w:t>400,</w:t>
      </w:r>
      <w:r w:rsidR="004B6D3E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szCs w:val="24"/>
        </w:rPr>
        <w:t>e</w:t>
      </w:r>
      <w:r w:rsidR="001A054B" w:rsidRPr="00517D5C">
        <w:rPr>
          <w:rFonts w:ascii="Arial Narrow" w:hAnsi="Arial Narrow"/>
          <w:szCs w:val="24"/>
        </w:rPr>
        <w:t>ne</w:t>
      </w:r>
      <w:r w:rsidR="00992214" w:rsidRPr="00517D5C">
        <w:rPr>
          <w:rFonts w:ascii="Arial Narrow" w:hAnsi="Arial Narrow"/>
          <w:szCs w:val="24"/>
        </w:rPr>
        <w:t>2009-ago</w:t>
      </w:r>
      <w:r w:rsidR="00C235B8" w:rsidRPr="00517D5C">
        <w:rPr>
          <w:rFonts w:ascii="Arial Narrow" w:hAnsi="Arial Narrow"/>
          <w:szCs w:val="24"/>
        </w:rPr>
        <w:t>2010</w:t>
      </w:r>
    </w:p>
    <w:p w14:paraId="26C75441" w14:textId="77777777" w:rsidR="009E3652" w:rsidRPr="00322E06" w:rsidRDefault="001A054B" w:rsidP="001A054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Responsabilidades:</w:t>
      </w:r>
      <w:r w:rsidR="009E3652" w:rsidRPr="00322E06">
        <w:rPr>
          <w:rFonts w:ascii="Arial Narrow" w:hAnsi="Arial Narrow"/>
          <w:b w:val="0"/>
        </w:rPr>
        <w:t xml:space="preserve"> </w:t>
      </w:r>
      <w:r w:rsidRPr="00322E06">
        <w:rPr>
          <w:rFonts w:ascii="Arial Narrow" w:hAnsi="Arial Narrow"/>
          <w:b w:val="0"/>
        </w:rPr>
        <w:t>Administración y</w:t>
      </w:r>
      <w:r w:rsidR="00C062F6" w:rsidRPr="00322E06">
        <w:rPr>
          <w:rFonts w:ascii="Arial Narrow" w:hAnsi="Arial Narrow"/>
          <w:b w:val="0"/>
        </w:rPr>
        <w:t xml:space="preserve"> </w:t>
      </w:r>
      <w:r w:rsidRPr="00322E06">
        <w:rPr>
          <w:rFonts w:ascii="Arial Narrow" w:hAnsi="Arial Narrow"/>
          <w:b w:val="0"/>
        </w:rPr>
        <w:t>modificación</w:t>
      </w:r>
      <w:r w:rsidR="00C062F6" w:rsidRPr="00322E06">
        <w:rPr>
          <w:rFonts w:ascii="Arial Narrow" w:hAnsi="Arial Narrow"/>
          <w:b w:val="0"/>
        </w:rPr>
        <w:t xml:space="preserve"> de contrato</w:t>
      </w:r>
      <w:r w:rsidRPr="00322E06">
        <w:rPr>
          <w:rFonts w:ascii="Arial Narrow" w:hAnsi="Arial Narrow"/>
          <w:b w:val="0"/>
        </w:rPr>
        <w:t>s</w:t>
      </w:r>
      <w:r w:rsidR="00C062F6" w:rsidRPr="00322E06">
        <w:rPr>
          <w:rFonts w:ascii="Arial Narrow" w:hAnsi="Arial Narrow"/>
          <w:b w:val="0"/>
        </w:rPr>
        <w:t>,</w:t>
      </w:r>
      <w:r w:rsidRPr="00322E06">
        <w:rPr>
          <w:rFonts w:ascii="Arial Narrow" w:hAnsi="Arial Narrow"/>
          <w:b w:val="0"/>
        </w:rPr>
        <w:t xml:space="preserve"> claims y</w:t>
      </w:r>
      <w:r w:rsidR="00C062F6" w:rsidRPr="00322E06">
        <w:rPr>
          <w:rFonts w:ascii="Arial Narrow" w:hAnsi="Arial Narrow"/>
          <w:b w:val="0"/>
        </w:rPr>
        <w:t xml:space="preserve"> resolución de controversias.</w:t>
      </w:r>
    </w:p>
    <w:p w14:paraId="47F8032D" w14:textId="77777777" w:rsidR="00476D11" w:rsidRPr="00322E06" w:rsidRDefault="00730D7E" w:rsidP="006E7EB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Movimiento de Tierra Masivo 3.000.000 m3, MUS$ 46; </w:t>
      </w:r>
      <w:r w:rsidR="00A67303" w:rsidRPr="00322E06">
        <w:rPr>
          <w:rFonts w:ascii="Arial Narrow" w:hAnsi="Arial Narrow"/>
          <w:b w:val="0"/>
        </w:rPr>
        <w:t>Suministro</w:t>
      </w:r>
      <w:r w:rsidRPr="00322E06">
        <w:rPr>
          <w:rFonts w:ascii="Arial Narrow" w:hAnsi="Arial Narrow"/>
          <w:b w:val="0"/>
        </w:rPr>
        <w:t xml:space="preserve">, Obras Civiles, Montaje Electromecánico y </w:t>
      </w:r>
      <w:r w:rsidR="001534AA" w:rsidRPr="00322E06">
        <w:rPr>
          <w:rFonts w:ascii="Arial Narrow" w:hAnsi="Arial Narrow"/>
          <w:b w:val="0"/>
        </w:rPr>
        <w:t xml:space="preserve">Puesta en Marcha de </w:t>
      </w:r>
      <w:proofErr w:type="gramStart"/>
      <w:r w:rsidR="001534AA" w:rsidRPr="00322E06">
        <w:rPr>
          <w:rFonts w:ascii="Arial Narrow" w:hAnsi="Arial Narrow"/>
          <w:b w:val="0"/>
        </w:rPr>
        <w:t>la  Estación</w:t>
      </w:r>
      <w:proofErr w:type="gramEnd"/>
      <w:r w:rsidR="001534AA" w:rsidRPr="00322E06">
        <w:rPr>
          <w:rFonts w:ascii="Arial Narrow" w:hAnsi="Arial Narrow"/>
          <w:b w:val="0"/>
        </w:rPr>
        <w:t xml:space="preserve"> de Chancado </w:t>
      </w:r>
      <w:r w:rsidR="00EA75CA" w:rsidRPr="00322E06">
        <w:rPr>
          <w:rFonts w:ascii="Arial Narrow" w:hAnsi="Arial Narrow"/>
          <w:b w:val="0"/>
        </w:rPr>
        <w:t>y Correa Overland</w:t>
      </w:r>
      <w:r w:rsidR="00DE7332" w:rsidRPr="00322E06">
        <w:rPr>
          <w:rFonts w:ascii="Arial Narrow" w:hAnsi="Arial Narrow"/>
          <w:b w:val="0"/>
        </w:rPr>
        <w:t xml:space="preserve"> de </w:t>
      </w:r>
      <w:smartTag w:uri="urn:schemas-microsoft-com:office:smarttags" w:element="metricconverter">
        <w:smartTagPr>
          <w:attr w:name="ProductID" w:val="8 km"/>
        </w:smartTagPr>
        <w:r w:rsidR="00DE7332" w:rsidRPr="00322E06">
          <w:rPr>
            <w:rFonts w:ascii="Arial Narrow" w:hAnsi="Arial Narrow"/>
            <w:b w:val="0"/>
          </w:rPr>
          <w:t>8 km</w:t>
        </w:r>
      </w:smartTag>
      <w:r w:rsidR="00DE7332" w:rsidRPr="00322E06">
        <w:rPr>
          <w:rFonts w:ascii="Arial Narrow" w:hAnsi="Arial Narrow"/>
          <w:b w:val="0"/>
        </w:rPr>
        <w:t>,</w:t>
      </w:r>
      <w:r w:rsidR="00EA75CA" w:rsidRPr="00322E06">
        <w:rPr>
          <w:rFonts w:ascii="Arial Narrow" w:hAnsi="Arial Narrow"/>
          <w:b w:val="0"/>
        </w:rPr>
        <w:t xml:space="preserve"> MUS$ 74</w:t>
      </w:r>
      <w:r w:rsidR="001534AA" w:rsidRPr="00322E06">
        <w:rPr>
          <w:rFonts w:ascii="Arial Narrow" w:hAnsi="Arial Narrow"/>
          <w:b w:val="0"/>
        </w:rPr>
        <w:t xml:space="preserve">; Obras Misceláneas y Red de Incendio </w:t>
      </w:r>
      <w:r w:rsidR="00DE7332" w:rsidRPr="00322E06">
        <w:rPr>
          <w:rFonts w:ascii="Arial Narrow" w:hAnsi="Arial Narrow"/>
          <w:b w:val="0"/>
        </w:rPr>
        <w:t>MUS$ 5</w:t>
      </w:r>
      <w:r w:rsidR="001534AA" w:rsidRPr="00322E06">
        <w:rPr>
          <w:rFonts w:ascii="Arial Narrow" w:hAnsi="Arial Narrow"/>
          <w:b w:val="0"/>
        </w:rPr>
        <w:t xml:space="preserve"> </w:t>
      </w:r>
    </w:p>
    <w:p w14:paraId="109EACB8" w14:textId="77777777" w:rsidR="009F70FE" w:rsidRPr="00322E06" w:rsidRDefault="001A054B" w:rsidP="00D96329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 xml:space="preserve">PRG Consultores </w:t>
      </w:r>
      <w:r w:rsidR="00610578" w:rsidRPr="00322E06">
        <w:rPr>
          <w:rFonts w:ascii="Arial Narrow" w:hAnsi="Arial Narrow"/>
          <w:sz w:val="26"/>
          <w:szCs w:val="26"/>
          <w:u w:val="single"/>
        </w:rPr>
        <w:t>Ltda.</w:t>
      </w:r>
      <w:r w:rsidRPr="00322E06">
        <w:rPr>
          <w:rFonts w:ascii="Arial Narrow" w:hAnsi="Arial Narrow"/>
          <w:sz w:val="26"/>
          <w:szCs w:val="26"/>
          <w:u w:val="single"/>
        </w:rPr>
        <w:t>, Consultor Contractual</w:t>
      </w:r>
      <w:r w:rsidR="00801C07">
        <w:rPr>
          <w:rFonts w:ascii="Arial Narrow" w:hAnsi="Arial Narrow"/>
          <w:sz w:val="26"/>
          <w:szCs w:val="26"/>
          <w:u w:val="single"/>
        </w:rPr>
        <w:t>,</w:t>
      </w:r>
      <w:r w:rsidR="00801C07" w:rsidRPr="00801C07">
        <w:rPr>
          <w:rFonts w:ascii="Arial Narrow" w:hAnsi="Arial Narrow"/>
          <w:sz w:val="26"/>
          <w:szCs w:val="26"/>
          <w:u w:val="single"/>
        </w:rPr>
        <w:t xml:space="preserve"> </w:t>
      </w:r>
      <w:proofErr w:type="spellStart"/>
      <w:r w:rsidR="00801C07">
        <w:rPr>
          <w:rFonts w:ascii="Arial Narrow" w:hAnsi="Arial Narrow"/>
          <w:sz w:val="26"/>
          <w:szCs w:val="26"/>
          <w:u w:val="single"/>
        </w:rPr>
        <w:t>may</w:t>
      </w:r>
      <w:proofErr w:type="spellEnd"/>
      <w:r w:rsidR="00801C07" w:rsidRPr="00322E06">
        <w:rPr>
          <w:rFonts w:ascii="Arial Narrow" w:hAnsi="Arial Narrow"/>
          <w:sz w:val="26"/>
          <w:szCs w:val="26"/>
          <w:u w:val="single"/>
        </w:rPr>
        <w:t xml:space="preserve"> 2005-dic 2008</w:t>
      </w:r>
    </w:p>
    <w:p w14:paraId="3254BA61" w14:textId="77777777" w:rsidR="00BE2D35" w:rsidRPr="00322E06" w:rsidRDefault="00BE2D35" w:rsidP="001A054B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 xml:space="preserve">EPCM </w:t>
      </w:r>
      <w:r w:rsidR="00F83427" w:rsidRPr="00322E06">
        <w:rPr>
          <w:rFonts w:ascii="Arial Narrow" w:hAnsi="Arial Narrow"/>
          <w:szCs w:val="24"/>
        </w:rPr>
        <w:t xml:space="preserve">Proyecto </w:t>
      </w:r>
      <w:r w:rsidRPr="00322E06">
        <w:rPr>
          <w:rFonts w:ascii="Arial Narrow" w:hAnsi="Arial Narrow"/>
          <w:szCs w:val="24"/>
        </w:rPr>
        <w:t>Tranque de Relaves El Mauro IV Región</w:t>
      </w:r>
      <w:r w:rsidR="004044B2" w:rsidRPr="00322E06">
        <w:rPr>
          <w:rFonts w:ascii="Arial Narrow" w:hAnsi="Arial Narrow"/>
          <w:szCs w:val="24"/>
        </w:rPr>
        <w:t>,</w:t>
      </w:r>
      <w:r w:rsidR="00AA073F" w:rsidRPr="00322E06">
        <w:rPr>
          <w:rFonts w:ascii="Arial Narrow" w:hAnsi="Arial Narrow"/>
          <w:szCs w:val="24"/>
        </w:rPr>
        <w:t xml:space="preserve"> MUS$ 550</w:t>
      </w:r>
      <w:r w:rsidR="001A054B" w:rsidRPr="00322E06">
        <w:rPr>
          <w:rFonts w:ascii="Arial Narrow" w:hAnsi="Arial Narrow"/>
          <w:szCs w:val="24"/>
        </w:rPr>
        <w:t>, ene 2006 - dic 2008</w:t>
      </w:r>
    </w:p>
    <w:p w14:paraId="777EE32B" w14:textId="59CF229E" w:rsidR="004F768A" w:rsidRPr="00322E06" w:rsidRDefault="001A054B" w:rsidP="00BE2D35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Responsabilidades:</w:t>
      </w:r>
      <w:r w:rsidR="005F09BD" w:rsidRPr="00322E06">
        <w:rPr>
          <w:rFonts w:ascii="Arial Narrow" w:hAnsi="Arial Narrow"/>
          <w:b w:val="0"/>
        </w:rPr>
        <w:t xml:space="preserve"> </w:t>
      </w:r>
      <w:r w:rsidR="0087796D" w:rsidRPr="00322E06">
        <w:rPr>
          <w:rFonts w:ascii="Arial Narrow" w:hAnsi="Arial Narrow"/>
          <w:b w:val="0"/>
        </w:rPr>
        <w:t xml:space="preserve">análisis </w:t>
      </w:r>
      <w:r w:rsidR="000F14A1">
        <w:rPr>
          <w:rFonts w:ascii="Arial Narrow" w:hAnsi="Arial Narrow"/>
          <w:b w:val="0"/>
        </w:rPr>
        <w:t>contractual</w:t>
      </w:r>
      <w:r w:rsidR="0087796D" w:rsidRPr="00322E06">
        <w:rPr>
          <w:rFonts w:ascii="Arial Narrow" w:hAnsi="Arial Narrow"/>
          <w:b w:val="0"/>
        </w:rPr>
        <w:t xml:space="preserve">, </w:t>
      </w:r>
      <w:r w:rsidRPr="00322E06">
        <w:rPr>
          <w:rFonts w:ascii="Arial Narrow" w:hAnsi="Arial Narrow"/>
          <w:b w:val="0"/>
        </w:rPr>
        <w:t xml:space="preserve">claims, negociaciones y resolución de controversias. </w:t>
      </w:r>
      <w:r w:rsidR="004C2A79" w:rsidRPr="00322E06">
        <w:rPr>
          <w:rFonts w:ascii="Arial Narrow" w:hAnsi="Arial Narrow"/>
          <w:b w:val="0"/>
        </w:rPr>
        <w:t>Muro de Partida</w:t>
      </w:r>
      <w:r w:rsidR="00547B63" w:rsidRPr="00322E06">
        <w:rPr>
          <w:rFonts w:ascii="Arial Narrow" w:hAnsi="Arial Narrow"/>
          <w:b w:val="0"/>
        </w:rPr>
        <w:t>, movimiento de tierra masivo</w:t>
      </w:r>
      <w:r w:rsidR="004F768A" w:rsidRPr="00322E06">
        <w:rPr>
          <w:rFonts w:ascii="Arial Narrow" w:hAnsi="Arial Narrow"/>
          <w:b w:val="0"/>
        </w:rPr>
        <w:t xml:space="preserve"> 3.500.00</w:t>
      </w:r>
      <w:r w:rsidR="004C2A79" w:rsidRPr="00322E06">
        <w:rPr>
          <w:rFonts w:ascii="Arial Narrow" w:hAnsi="Arial Narrow"/>
          <w:b w:val="0"/>
        </w:rPr>
        <w:t>0</w:t>
      </w:r>
      <w:r w:rsidR="004F768A" w:rsidRPr="00322E06">
        <w:rPr>
          <w:rFonts w:ascii="Arial Narrow" w:hAnsi="Arial Narrow"/>
          <w:b w:val="0"/>
        </w:rPr>
        <w:t xml:space="preserve"> m3</w:t>
      </w:r>
      <w:r w:rsidR="00D902AB" w:rsidRPr="00322E06">
        <w:rPr>
          <w:rFonts w:ascii="Arial Narrow" w:hAnsi="Arial Narrow"/>
          <w:b w:val="0"/>
        </w:rPr>
        <w:t>;</w:t>
      </w:r>
      <w:r w:rsidR="004F768A" w:rsidRPr="00322E06">
        <w:rPr>
          <w:rFonts w:ascii="Arial Narrow" w:hAnsi="Arial Narrow"/>
          <w:b w:val="0"/>
        </w:rPr>
        <w:t xml:space="preserve"> Montaje Electromecánico y Apoyo a la Puesta</w:t>
      </w:r>
      <w:r w:rsidR="00D902AB" w:rsidRPr="00322E06">
        <w:rPr>
          <w:rFonts w:ascii="Arial Narrow" w:hAnsi="Arial Narrow"/>
          <w:b w:val="0"/>
        </w:rPr>
        <w:t xml:space="preserve"> en Marcha; Muro de Cola, </w:t>
      </w:r>
      <w:smartTag w:uri="urn:schemas-microsoft-com:office:smarttags" w:element="metricconverter">
        <w:smartTagPr>
          <w:attr w:name="ProductID" w:val="70.000 m3"/>
        </w:smartTagPr>
        <w:r w:rsidR="004F768A" w:rsidRPr="00322E06">
          <w:rPr>
            <w:rFonts w:ascii="Arial Narrow" w:hAnsi="Arial Narrow"/>
            <w:b w:val="0"/>
          </w:rPr>
          <w:t>70.000 m3</w:t>
        </w:r>
      </w:smartTag>
      <w:r w:rsidR="004F768A" w:rsidRPr="00322E06">
        <w:rPr>
          <w:rFonts w:ascii="Arial Narrow" w:hAnsi="Arial Narrow"/>
          <w:b w:val="0"/>
        </w:rPr>
        <w:t xml:space="preserve"> </w:t>
      </w:r>
      <w:r w:rsidR="00D902AB" w:rsidRPr="00322E06">
        <w:rPr>
          <w:rFonts w:ascii="Arial Narrow" w:hAnsi="Arial Narrow"/>
          <w:b w:val="0"/>
        </w:rPr>
        <w:t xml:space="preserve">hormigón; </w:t>
      </w:r>
      <w:r w:rsidR="004F768A" w:rsidRPr="00322E06">
        <w:rPr>
          <w:rFonts w:ascii="Arial Narrow" w:hAnsi="Arial Narrow"/>
          <w:b w:val="0"/>
        </w:rPr>
        <w:t>Canaleta de Relaves</w:t>
      </w:r>
      <w:r w:rsidR="00D902AB" w:rsidRPr="00322E06">
        <w:rPr>
          <w:rFonts w:ascii="Arial Narrow" w:hAnsi="Arial Narrow"/>
          <w:b w:val="0"/>
        </w:rPr>
        <w:t>, 12 Km;</w:t>
      </w:r>
      <w:r w:rsidR="004F768A" w:rsidRPr="00322E06">
        <w:rPr>
          <w:rFonts w:ascii="Arial Narrow" w:hAnsi="Arial Narrow"/>
          <w:b w:val="0"/>
        </w:rPr>
        <w:t xml:space="preserve"> Línea de Alta Tensión 220 </w:t>
      </w:r>
      <w:proofErr w:type="spellStart"/>
      <w:r w:rsidR="004F768A" w:rsidRPr="00322E06">
        <w:rPr>
          <w:rFonts w:ascii="Arial Narrow" w:hAnsi="Arial Narrow"/>
          <w:b w:val="0"/>
        </w:rPr>
        <w:t>kv</w:t>
      </w:r>
      <w:proofErr w:type="spellEnd"/>
      <w:r w:rsidR="004F768A" w:rsidRPr="00322E06">
        <w:rPr>
          <w:rFonts w:ascii="Arial Narrow" w:hAnsi="Arial Narrow"/>
          <w:b w:val="0"/>
        </w:rPr>
        <w:t xml:space="preserve"> de 25 </w:t>
      </w:r>
      <w:r w:rsidR="0095220D" w:rsidRPr="00322E06">
        <w:rPr>
          <w:rFonts w:ascii="Arial Narrow" w:hAnsi="Arial Narrow"/>
          <w:b w:val="0"/>
        </w:rPr>
        <w:t>Km</w:t>
      </w:r>
      <w:r w:rsidR="00D902AB" w:rsidRPr="00322E06">
        <w:rPr>
          <w:rFonts w:ascii="Arial Narrow" w:hAnsi="Arial Narrow"/>
          <w:b w:val="0"/>
        </w:rPr>
        <w:t>;</w:t>
      </w:r>
      <w:r w:rsidR="004F768A" w:rsidRPr="00322E06">
        <w:rPr>
          <w:rFonts w:ascii="Arial Narrow" w:hAnsi="Arial Narrow"/>
          <w:b w:val="0"/>
        </w:rPr>
        <w:t xml:space="preserve"> Túnel de Evacuación</w:t>
      </w:r>
      <w:r w:rsidR="00BA7868" w:rsidRPr="00322E06">
        <w:rPr>
          <w:rFonts w:ascii="Arial Narrow" w:hAnsi="Arial Narrow"/>
          <w:b w:val="0"/>
        </w:rPr>
        <w:t xml:space="preserve"> de Crecidas</w:t>
      </w:r>
      <w:r w:rsidR="004F768A" w:rsidRPr="00322E06">
        <w:rPr>
          <w:rFonts w:ascii="Arial Narrow" w:hAnsi="Arial Narrow"/>
          <w:b w:val="0"/>
        </w:rPr>
        <w:t xml:space="preserve"> de </w:t>
      </w:r>
      <w:smartTag w:uri="urn:schemas-microsoft-com:office:smarttags" w:element="metricconverter">
        <w:smartTagPr>
          <w:attr w:name="ProductID" w:val="3.4 Km"/>
        </w:smartTagPr>
        <w:r w:rsidR="004F768A" w:rsidRPr="00322E06">
          <w:rPr>
            <w:rFonts w:ascii="Arial Narrow" w:hAnsi="Arial Narrow"/>
            <w:b w:val="0"/>
          </w:rPr>
          <w:t>3</w:t>
        </w:r>
        <w:r w:rsidR="00F92B1D" w:rsidRPr="00322E06">
          <w:rPr>
            <w:rFonts w:ascii="Arial Narrow" w:hAnsi="Arial Narrow"/>
            <w:b w:val="0"/>
          </w:rPr>
          <w:t>.4</w:t>
        </w:r>
        <w:r w:rsidR="004F768A" w:rsidRPr="00322E06">
          <w:rPr>
            <w:rFonts w:ascii="Arial Narrow" w:hAnsi="Arial Narrow"/>
            <w:b w:val="0"/>
          </w:rPr>
          <w:t xml:space="preserve"> </w:t>
        </w:r>
        <w:r w:rsidR="0095220D" w:rsidRPr="00322E06">
          <w:rPr>
            <w:rFonts w:ascii="Arial Narrow" w:hAnsi="Arial Narrow"/>
            <w:b w:val="0"/>
          </w:rPr>
          <w:t>Km</w:t>
        </w:r>
      </w:smartTag>
      <w:r w:rsidR="0095220D" w:rsidRPr="00322E06">
        <w:rPr>
          <w:rFonts w:ascii="Arial Narrow" w:hAnsi="Arial Narrow"/>
          <w:b w:val="0"/>
        </w:rPr>
        <w:t>.</w:t>
      </w:r>
      <w:r w:rsidR="004C2A79" w:rsidRPr="00322E06">
        <w:rPr>
          <w:rFonts w:ascii="Arial Narrow" w:hAnsi="Arial Narrow"/>
          <w:b w:val="0"/>
        </w:rPr>
        <w:t xml:space="preserve"> </w:t>
      </w:r>
    </w:p>
    <w:p w14:paraId="59DDD0D8" w14:textId="77777777" w:rsidR="00BE2D35" w:rsidRPr="00322E06" w:rsidRDefault="00C931F5" w:rsidP="004044B2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>Mayo 2005 – diciembre 2005</w:t>
      </w:r>
    </w:p>
    <w:p w14:paraId="2DA1E1C9" w14:textId="028C8A28" w:rsidR="009F70FE" w:rsidRDefault="001A054B" w:rsidP="001A054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Responsabilidades</w:t>
      </w:r>
      <w:r w:rsidR="009D5935" w:rsidRPr="00322E06">
        <w:rPr>
          <w:rFonts w:ascii="Arial Narrow" w:hAnsi="Arial Narrow"/>
          <w:b w:val="0"/>
        </w:rPr>
        <w:t xml:space="preserve">: </w:t>
      </w:r>
      <w:r w:rsidRPr="00322E06">
        <w:rPr>
          <w:rFonts w:ascii="Arial Narrow" w:hAnsi="Arial Narrow"/>
          <w:b w:val="0"/>
        </w:rPr>
        <w:t>A</w:t>
      </w:r>
      <w:r w:rsidR="009D5935" w:rsidRPr="00322E06">
        <w:rPr>
          <w:rFonts w:ascii="Arial Narrow" w:hAnsi="Arial Narrow"/>
          <w:b w:val="0"/>
        </w:rPr>
        <w:t xml:space="preserve">nálisis </w:t>
      </w:r>
      <w:r w:rsidR="00A332A6">
        <w:rPr>
          <w:rFonts w:ascii="Arial Narrow" w:hAnsi="Arial Narrow"/>
          <w:b w:val="0"/>
        </w:rPr>
        <w:t>contractual,</w:t>
      </w:r>
      <w:r w:rsidR="009D5935" w:rsidRPr="00322E06">
        <w:rPr>
          <w:rFonts w:ascii="Arial Narrow" w:hAnsi="Arial Narrow"/>
          <w:b w:val="0"/>
        </w:rPr>
        <w:t xml:space="preserve"> </w:t>
      </w:r>
      <w:r w:rsidR="00A332A6">
        <w:rPr>
          <w:rFonts w:ascii="Arial Narrow" w:hAnsi="Arial Narrow"/>
          <w:b w:val="0"/>
        </w:rPr>
        <w:t>a</w:t>
      </w:r>
      <w:r w:rsidR="008E3A53" w:rsidRPr="00322E06">
        <w:rPr>
          <w:rFonts w:ascii="Arial Narrow" w:hAnsi="Arial Narrow"/>
          <w:b w:val="0"/>
        </w:rPr>
        <w:t>uditorías</w:t>
      </w:r>
      <w:r w:rsidR="009F70FE" w:rsidRPr="00322E06">
        <w:rPr>
          <w:rFonts w:ascii="Arial Narrow" w:hAnsi="Arial Narrow"/>
          <w:b w:val="0"/>
        </w:rPr>
        <w:t xml:space="preserve"> a proyectos de inversión de Codelco Norte.</w:t>
      </w:r>
      <w:r w:rsidRPr="00322E06">
        <w:rPr>
          <w:rFonts w:ascii="Arial Narrow" w:hAnsi="Arial Narrow"/>
          <w:b w:val="0"/>
        </w:rPr>
        <w:t xml:space="preserve"> </w:t>
      </w:r>
      <w:r w:rsidR="009F70FE" w:rsidRPr="00322E06">
        <w:rPr>
          <w:rFonts w:ascii="Arial Narrow" w:hAnsi="Arial Narrow"/>
          <w:b w:val="0"/>
        </w:rPr>
        <w:t xml:space="preserve">Asesoría Contractual a la Demanda Arbitral de </w:t>
      </w:r>
      <w:proofErr w:type="spellStart"/>
      <w:r w:rsidR="009F70FE" w:rsidRPr="00322E06">
        <w:rPr>
          <w:rFonts w:ascii="Arial Narrow" w:hAnsi="Arial Narrow"/>
          <w:b w:val="0"/>
        </w:rPr>
        <w:t>Necso</w:t>
      </w:r>
      <w:proofErr w:type="spellEnd"/>
      <w:r w:rsidR="009F70FE" w:rsidRPr="00322E06">
        <w:rPr>
          <w:rFonts w:ascii="Arial Narrow" w:hAnsi="Arial Narrow"/>
          <w:b w:val="0"/>
        </w:rPr>
        <w:t>-Sacyr en el proyecto Red Vial Litoral Central.</w:t>
      </w:r>
    </w:p>
    <w:p w14:paraId="365FA467" w14:textId="77777777" w:rsidR="009F70FE" w:rsidRPr="00322E06" w:rsidRDefault="00801C07" w:rsidP="00801C07">
      <w:pPr>
        <w:pStyle w:val="Sangradetextonormal"/>
        <w:spacing w:before="24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R y Q Ingeniería S.A.</w:t>
      </w:r>
      <w:r>
        <w:rPr>
          <w:rFonts w:ascii="Arial Narrow" w:hAnsi="Arial Narrow"/>
          <w:sz w:val="26"/>
          <w:szCs w:val="26"/>
          <w:u w:val="single"/>
        </w:rPr>
        <w:t>,</w:t>
      </w:r>
      <w:r w:rsidRPr="00801C07">
        <w:rPr>
          <w:rFonts w:ascii="Arial Narrow" w:hAnsi="Arial Narrow"/>
          <w:sz w:val="26"/>
          <w:szCs w:val="26"/>
          <w:u w:val="single"/>
        </w:rPr>
        <w:t xml:space="preserve"> </w:t>
      </w:r>
      <w:r w:rsidRPr="00322E06">
        <w:rPr>
          <w:rFonts w:ascii="Arial Narrow" w:hAnsi="Arial Narrow"/>
          <w:sz w:val="26"/>
          <w:szCs w:val="26"/>
          <w:u w:val="single"/>
        </w:rPr>
        <w:t>Administrador de Contrato de la ITO</w:t>
      </w:r>
      <w:r>
        <w:rPr>
          <w:rFonts w:ascii="Arial Narrow" w:hAnsi="Arial Narrow"/>
          <w:sz w:val="26"/>
          <w:szCs w:val="26"/>
          <w:u w:val="single"/>
        </w:rPr>
        <w:t>,</w:t>
      </w:r>
      <w:r w:rsidRPr="00322E06">
        <w:rPr>
          <w:rFonts w:ascii="Arial Narrow" w:hAnsi="Arial Narrow"/>
          <w:sz w:val="26"/>
          <w:szCs w:val="26"/>
          <w:u w:val="single"/>
        </w:rPr>
        <w:t xml:space="preserve"> </w:t>
      </w:r>
      <w:r>
        <w:rPr>
          <w:rFonts w:ascii="Arial Narrow" w:hAnsi="Arial Narrow"/>
          <w:sz w:val="26"/>
          <w:szCs w:val="26"/>
          <w:u w:val="single"/>
        </w:rPr>
        <w:t>jul 2003-</w:t>
      </w:r>
      <w:r w:rsidR="009B1AA5" w:rsidRPr="00322E06">
        <w:rPr>
          <w:rFonts w:ascii="Arial Narrow" w:hAnsi="Arial Narrow"/>
          <w:sz w:val="26"/>
          <w:szCs w:val="26"/>
          <w:u w:val="single"/>
        </w:rPr>
        <w:t>a</w:t>
      </w:r>
      <w:r w:rsidR="0071597E">
        <w:rPr>
          <w:rFonts w:ascii="Arial Narrow" w:hAnsi="Arial Narrow"/>
          <w:sz w:val="26"/>
          <w:szCs w:val="26"/>
          <w:u w:val="single"/>
        </w:rPr>
        <w:t>br</w:t>
      </w:r>
      <w:r w:rsidR="009F70FE" w:rsidRPr="00322E06">
        <w:rPr>
          <w:rFonts w:ascii="Arial Narrow" w:hAnsi="Arial Narrow"/>
          <w:sz w:val="26"/>
          <w:szCs w:val="26"/>
          <w:u w:val="single"/>
        </w:rPr>
        <w:t xml:space="preserve"> 2005</w:t>
      </w:r>
      <w:r w:rsidR="004044B2" w:rsidRPr="00322E06">
        <w:rPr>
          <w:rFonts w:ascii="Arial Narrow" w:hAnsi="Arial Narrow"/>
          <w:sz w:val="26"/>
          <w:szCs w:val="26"/>
          <w:u w:val="single"/>
        </w:rPr>
        <w:t xml:space="preserve"> </w:t>
      </w:r>
    </w:p>
    <w:p w14:paraId="0E32C8BB" w14:textId="77777777" w:rsidR="006E7EBF" w:rsidRPr="00896351" w:rsidRDefault="006E7EBF" w:rsidP="00896351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szCs w:val="24"/>
        </w:rPr>
      </w:pPr>
      <w:r w:rsidRPr="00896351">
        <w:rPr>
          <w:rFonts w:ascii="Arial Narrow" w:hAnsi="Arial Narrow"/>
          <w:szCs w:val="24"/>
        </w:rPr>
        <w:t xml:space="preserve">Proyecto Línea </w:t>
      </w:r>
      <w:smartTag w:uri="urn:schemas-microsoft-com:office:smarttags" w:element="metricconverter">
        <w:smartTagPr>
          <w:attr w:name="ProductID" w:val="4 Metro"/>
        </w:smartTagPr>
        <w:r w:rsidRPr="00896351">
          <w:rPr>
            <w:rFonts w:ascii="Arial Narrow" w:hAnsi="Arial Narrow"/>
            <w:szCs w:val="24"/>
          </w:rPr>
          <w:t>4 Metro</w:t>
        </w:r>
      </w:smartTag>
      <w:r w:rsidR="004044B2" w:rsidRPr="00896351">
        <w:rPr>
          <w:rFonts w:ascii="Arial Narrow" w:hAnsi="Arial Narrow"/>
          <w:szCs w:val="24"/>
        </w:rPr>
        <w:t>, Sector I-J, Inversión MUS $ 18</w:t>
      </w:r>
    </w:p>
    <w:p w14:paraId="4D4B6215" w14:textId="4673BC34" w:rsidR="009F70FE" w:rsidRDefault="004044B2" w:rsidP="006E7EB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Responsabilidades</w:t>
      </w:r>
      <w:r w:rsidR="009F70FE" w:rsidRPr="00322E06">
        <w:rPr>
          <w:rFonts w:ascii="Arial Narrow" w:hAnsi="Arial Narrow"/>
          <w:b w:val="0"/>
        </w:rPr>
        <w:t xml:space="preserve">: </w:t>
      </w:r>
      <w:r w:rsidR="009F70FE" w:rsidRPr="00322E06">
        <w:rPr>
          <w:rFonts w:ascii="Arial Narrow" w:hAnsi="Arial Narrow"/>
          <w:b w:val="0"/>
        </w:rPr>
        <w:tab/>
      </w:r>
      <w:r w:rsidRPr="00322E06">
        <w:rPr>
          <w:rFonts w:ascii="Arial Narrow" w:hAnsi="Arial Narrow"/>
          <w:b w:val="0"/>
        </w:rPr>
        <w:t>S</w:t>
      </w:r>
      <w:r w:rsidR="006E3AFD" w:rsidRPr="00322E06">
        <w:rPr>
          <w:rFonts w:ascii="Arial Narrow" w:hAnsi="Arial Narrow"/>
          <w:b w:val="0"/>
        </w:rPr>
        <w:t>eguridad, calidad,</w:t>
      </w:r>
      <w:r w:rsidR="00AD78C0" w:rsidRPr="00322E06">
        <w:rPr>
          <w:rFonts w:ascii="Arial Narrow" w:hAnsi="Arial Narrow"/>
          <w:b w:val="0"/>
        </w:rPr>
        <w:t xml:space="preserve"> ingeniería, </w:t>
      </w:r>
      <w:r w:rsidR="006E3AFD" w:rsidRPr="00322E06">
        <w:rPr>
          <w:rFonts w:ascii="Arial Narrow" w:hAnsi="Arial Narrow"/>
          <w:b w:val="0"/>
        </w:rPr>
        <w:t>programa y costo del proyecto.</w:t>
      </w:r>
      <w:r w:rsidRPr="00322E06">
        <w:rPr>
          <w:rFonts w:ascii="Arial Narrow" w:hAnsi="Arial Narrow"/>
          <w:b w:val="0"/>
        </w:rPr>
        <w:t xml:space="preserve"> Construcción de Pique y Galería Bilbao, Colón y Sánchez Fontecilla, 1,5 km t</w:t>
      </w:r>
      <w:r w:rsidR="009919AA" w:rsidRPr="00322E06">
        <w:rPr>
          <w:rFonts w:ascii="Arial Narrow" w:hAnsi="Arial Narrow"/>
          <w:b w:val="0"/>
        </w:rPr>
        <w:t>únel</w:t>
      </w:r>
      <w:r w:rsidR="001E7030" w:rsidRPr="00322E06">
        <w:rPr>
          <w:rFonts w:ascii="Arial Narrow" w:hAnsi="Arial Narrow"/>
          <w:b w:val="0"/>
        </w:rPr>
        <w:t xml:space="preserve"> </w:t>
      </w:r>
      <w:r w:rsidR="009919AA" w:rsidRPr="00322E06">
        <w:rPr>
          <w:rFonts w:ascii="Arial Narrow" w:hAnsi="Arial Narrow"/>
          <w:b w:val="0"/>
        </w:rPr>
        <w:t xml:space="preserve">por </w:t>
      </w:r>
      <w:r w:rsidR="001E7030" w:rsidRPr="00322E06">
        <w:rPr>
          <w:rFonts w:ascii="Arial Narrow" w:hAnsi="Arial Narrow"/>
          <w:b w:val="0"/>
        </w:rPr>
        <w:t>método NATM</w:t>
      </w:r>
      <w:r w:rsidRPr="00322E06">
        <w:rPr>
          <w:rFonts w:ascii="Arial Narrow" w:hAnsi="Arial Narrow"/>
          <w:b w:val="0"/>
        </w:rPr>
        <w:t xml:space="preserve">, </w:t>
      </w:r>
      <w:r w:rsidR="009F70FE" w:rsidRPr="00322E06">
        <w:rPr>
          <w:rFonts w:ascii="Arial Narrow" w:hAnsi="Arial Narrow"/>
          <w:b w:val="0"/>
        </w:rPr>
        <w:t>Obras Civiles y Arquitectura de la Estación Pasajeros Bilbao.</w:t>
      </w:r>
      <w:r w:rsidR="006E7EBF" w:rsidRPr="00322E06">
        <w:rPr>
          <w:rFonts w:ascii="Arial Narrow" w:hAnsi="Arial Narrow"/>
          <w:b w:val="0"/>
        </w:rPr>
        <w:t xml:space="preserve"> </w:t>
      </w:r>
    </w:p>
    <w:p w14:paraId="487FE153" w14:textId="77777777" w:rsidR="00517D5C" w:rsidRDefault="00517D5C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</w:p>
    <w:p w14:paraId="08564A25" w14:textId="77777777" w:rsidR="00517D5C" w:rsidRDefault="00517D5C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</w:p>
    <w:p w14:paraId="5A697DCB" w14:textId="77777777" w:rsidR="00517D5C" w:rsidRDefault="00517D5C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</w:p>
    <w:p w14:paraId="0FF9FC7B" w14:textId="7F7C30CF" w:rsidR="009F70FE" w:rsidRPr="00322E06" w:rsidRDefault="009F70FE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lastRenderedPageBreak/>
        <w:t>Constructora COSAPI CHILE S.A.</w:t>
      </w:r>
      <w:r w:rsidR="004044B2" w:rsidRPr="00322E06">
        <w:rPr>
          <w:rFonts w:ascii="Arial Narrow" w:hAnsi="Arial Narrow"/>
          <w:sz w:val="26"/>
          <w:szCs w:val="26"/>
          <w:u w:val="single"/>
        </w:rPr>
        <w:t>, Ingeniero Administrador de Obra</w:t>
      </w:r>
      <w:r w:rsidR="00801C07">
        <w:rPr>
          <w:rFonts w:ascii="Arial Narrow" w:hAnsi="Arial Narrow"/>
          <w:sz w:val="26"/>
          <w:szCs w:val="26"/>
          <w:u w:val="single"/>
        </w:rPr>
        <w:t>,</w:t>
      </w:r>
      <w:r w:rsidR="00801C07" w:rsidRPr="00801C07">
        <w:rPr>
          <w:rFonts w:ascii="Arial Narrow" w:hAnsi="Arial Narrow"/>
          <w:sz w:val="26"/>
          <w:szCs w:val="26"/>
          <w:u w:val="single"/>
        </w:rPr>
        <w:t xml:space="preserve"> </w:t>
      </w:r>
      <w:proofErr w:type="spellStart"/>
      <w:r w:rsidR="00801C07">
        <w:rPr>
          <w:rFonts w:ascii="Arial Narrow" w:hAnsi="Arial Narrow"/>
          <w:sz w:val="26"/>
          <w:szCs w:val="26"/>
          <w:u w:val="single"/>
        </w:rPr>
        <w:t>s</w:t>
      </w:r>
      <w:r w:rsidR="00801C07" w:rsidRPr="00322E06">
        <w:rPr>
          <w:rFonts w:ascii="Arial Narrow" w:hAnsi="Arial Narrow"/>
          <w:sz w:val="26"/>
          <w:szCs w:val="26"/>
          <w:u w:val="single"/>
        </w:rPr>
        <w:t>ep</w:t>
      </w:r>
      <w:proofErr w:type="spellEnd"/>
      <w:r w:rsidR="00801C07" w:rsidRPr="00322E06">
        <w:rPr>
          <w:rFonts w:ascii="Arial Narrow" w:hAnsi="Arial Narrow"/>
          <w:sz w:val="26"/>
          <w:szCs w:val="26"/>
          <w:u w:val="single"/>
        </w:rPr>
        <w:t xml:space="preserve"> 2002-jun 2003</w:t>
      </w:r>
    </w:p>
    <w:p w14:paraId="0457A6BF" w14:textId="77777777" w:rsidR="006E7EBF" w:rsidRPr="00322E06" w:rsidRDefault="006E7EBF" w:rsidP="00896351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>Proyecto Manejo y Conducción de Relaves, División Codelco Norte, Chuquicamata.</w:t>
      </w:r>
    </w:p>
    <w:p w14:paraId="31A4995F" w14:textId="77777777" w:rsidR="006E3AFD" w:rsidRPr="00322E06" w:rsidRDefault="004044B2" w:rsidP="005A46FA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  <w:szCs w:val="24"/>
        </w:rPr>
        <w:t>R</w:t>
      </w:r>
      <w:r w:rsidR="005A46FA">
        <w:rPr>
          <w:rFonts w:ascii="Arial Narrow" w:hAnsi="Arial Narrow"/>
          <w:b w:val="0"/>
          <w:szCs w:val="24"/>
        </w:rPr>
        <w:t>esponsabilidades:</w:t>
      </w:r>
      <w:r w:rsidR="006E3AFD" w:rsidRPr="00322E06">
        <w:rPr>
          <w:rFonts w:ascii="Arial Narrow" w:hAnsi="Arial Narrow"/>
          <w:b w:val="0"/>
          <w:szCs w:val="24"/>
        </w:rPr>
        <w:t xml:space="preserve"> </w:t>
      </w:r>
      <w:r w:rsidR="005A46FA">
        <w:rPr>
          <w:rFonts w:ascii="Arial Narrow" w:hAnsi="Arial Narrow"/>
          <w:b w:val="0"/>
          <w:szCs w:val="24"/>
        </w:rPr>
        <w:t>Seguridad,</w:t>
      </w:r>
      <w:r w:rsidR="006E3AFD" w:rsidRPr="00322E06">
        <w:rPr>
          <w:rFonts w:ascii="Arial Narrow" w:hAnsi="Arial Narrow"/>
          <w:b w:val="0"/>
          <w:szCs w:val="24"/>
        </w:rPr>
        <w:t xml:space="preserve"> </w:t>
      </w:r>
      <w:r w:rsidR="00832452" w:rsidRPr="00322E06">
        <w:rPr>
          <w:rFonts w:ascii="Arial Narrow" w:hAnsi="Arial Narrow"/>
          <w:b w:val="0"/>
          <w:szCs w:val="24"/>
        </w:rPr>
        <w:t xml:space="preserve">relación con el cliente, </w:t>
      </w:r>
      <w:r w:rsidR="006E3AFD" w:rsidRPr="00322E06">
        <w:rPr>
          <w:rFonts w:ascii="Arial Narrow" w:hAnsi="Arial Narrow"/>
          <w:b w:val="0"/>
        </w:rPr>
        <w:t>calidad, programa y costo</w:t>
      </w:r>
      <w:r w:rsidR="00832452" w:rsidRPr="00322E06">
        <w:rPr>
          <w:rFonts w:ascii="Arial Narrow" w:hAnsi="Arial Narrow"/>
          <w:b w:val="0"/>
        </w:rPr>
        <w:t xml:space="preserve"> del contrato.</w:t>
      </w:r>
    </w:p>
    <w:p w14:paraId="129C9CE5" w14:textId="77777777" w:rsidR="009F70FE" w:rsidRDefault="009F70FE" w:rsidP="005A46FA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4.500 m3</w:t>
      </w:r>
      <w:r w:rsidR="001E7030" w:rsidRPr="00322E06">
        <w:rPr>
          <w:rFonts w:ascii="Arial Narrow" w:hAnsi="Arial Narrow"/>
          <w:b w:val="0"/>
        </w:rPr>
        <w:t xml:space="preserve"> hormigón, </w:t>
      </w:r>
      <w:r w:rsidR="0049264F" w:rsidRPr="00322E06">
        <w:rPr>
          <w:rFonts w:ascii="Arial Narrow" w:hAnsi="Arial Narrow"/>
          <w:b w:val="0"/>
        </w:rPr>
        <w:t>450 t</w:t>
      </w:r>
      <w:r w:rsidR="00A4616F" w:rsidRPr="00322E06">
        <w:rPr>
          <w:rFonts w:ascii="Arial Narrow" w:hAnsi="Arial Narrow"/>
          <w:b w:val="0"/>
        </w:rPr>
        <w:t>;</w:t>
      </w:r>
      <w:r w:rsidRPr="00322E06">
        <w:rPr>
          <w:rFonts w:ascii="Arial Narrow" w:hAnsi="Arial Narrow"/>
          <w:b w:val="0"/>
        </w:rPr>
        <w:t xml:space="preserve"> desmontaje estructuras</w:t>
      </w:r>
      <w:r w:rsidR="001E7030" w:rsidRPr="00322E06">
        <w:rPr>
          <w:rFonts w:ascii="Arial Narrow" w:hAnsi="Arial Narrow"/>
          <w:b w:val="0"/>
        </w:rPr>
        <w:t xml:space="preserve"> y mecanismos, </w:t>
      </w:r>
      <w:r w:rsidR="00A4616F" w:rsidRPr="00322E06">
        <w:rPr>
          <w:rFonts w:ascii="Arial Narrow" w:hAnsi="Arial Narrow"/>
          <w:b w:val="0"/>
        </w:rPr>
        <w:t>70 t;</w:t>
      </w:r>
      <w:r w:rsidRPr="00322E06">
        <w:rPr>
          <w:rFonts w:ascii="Arial Narrow" w:hAnsi="Arial Narrow"/>
          <w:b w:val="0"/>
        </w:rPr>
        <w:t xml:space="preserve"> montaje cald</w:t>
      </w:r>
      <w:r w:rsidR="00A4616F" w:rsidRPr="00322E06">
        <w:rPr>
          <w:rFonts w:ascii="Arial Narrow" w:hAnsi="Arial Narrow"/>
          <w:b w:val="0"/>
        </w:rPr>
        <w:t>erería, 45 t;</w:t>
      </w:r>
      <w:r w:rsidR="002E5CD3" w:rsidRPr="00322E06">
        <w:rPr>
          <w:rFonts w:ascii="Arial Narrow" w:hAnsi="Arial Narrow"/>
          <w:b w:val="0"/>
        </w:rPr>
        <w:t xml:space="preserve"> montaje cañería;</w:t>
      </w:r>
      <w:r w:rsidR="001E7030" w:rsidRPr="00322E06">
        <w:rPr>
          <w:rFonts w:ascii="Arial Narrow" w:hAnsi="Arial Narrow"/>
          <w:b w:val="0"/>
        </w:rPr>
        <w:t xml:space="preserve"> </w:t>
      </w:r>
      <w:smartTag w:uri="urn:schemas-microsoft-com:office:smarttags" w:element="metricconverter">
        <w:smartTagPr>
          <w:attr w:name="ProductID" w:val="24.000 m"/>
        </w:smartTagPr>
        <w:r w:rsidRPr="00322E06">
          <w:rPr>
            <w:rFonts w:ascii="Arial Narrow" w:hAnsi="Arial Narrow"/>
            <w:b w:val="0"/>
          </w:rPr>
          <w:t>24.000 m</w:t>
        </w:r>
      </w:smartTag>
      <w:r w:rsidRPr="00322E06">
        <w:rPr>
          <w:rFonts w:ascii="Arial Narrow" w:hAnsi="Arial Narrow"/>
          <w:b w:val="0"/>
        </w:rPr>
        <w:t xml:space="preserve"> montaje cable</w:t>
      </w:r>
      <w:r w:rsidR="001E7030" w:rsidRPr="00322E06">
        <w:rPr>
          <w:rFonts w:ascii="Arial Narrow" w:hAnsi="Arial Narrow"/>
          <w:b w:val="0"/>
        </w:rPr>
        <w:t>.</w:t>
      </w:r>
      <w:r w:rsidR="006E7EBF" w:rsidRPr="00322E06">
        <w:rPr>
          <w:rFonts w:ascii="Arial Narrow" w:hAnsi="Arial Narrow"/>
          <w:b w:val="0"/>
        </w:rPr>
        <w:t xml:space="preserve"> </w:t>
      </w:r>
      <w:r w:rsidRPr="00322E06">
        <w:rPr>
          <w:rFonts w:ascii="Arial Narrow" w:hAnsi="Arial Narrow"/>
          <w:b w:val="0"/>
        </w:rPr>
        <w:t>Monto</w:t>
      </w:r>
      <w:r w:rsidR="00755262" w:rsidRPr="00322E06">
        <w:rPr>
          <w:rFonts w:ascii="Arial Narrow" w:hAnsi="Arial Narrow"/>
          <w:b w:val="0"/>
        </w:rPr>
        <w:t xml:space="preserve"> inversión</w:t>
      </w:r>
      <w:r w:rsidR="00A4616F" w:rsidRPr="00322E06">
        <w:rPr>
          <w:rFonts w:ascii="Arial Narrow" w:hAnsi="Arial Narrow"/>
          <w:b w:val="0"/>
        </w:rPr>
        <w:t xml:space="preserve"> </w:t>
      </w:r>
      <w:r w:rsidR="00A02D68" w:rsidRPr="00322E06">
        <w:rPr>
          <w:rFonts w:ascii="Arial Narrow" w:hAnsi="Arial Narrow"/>
          <w:b w:val="0"/>
        </w:rPr>
        <w:t>MUS $ 8</w:t>
      </w:r>
      <w:r w:rsidRPr="00322E06">
        <w:rPr>
          <w:rFonts w:ascii="Arial Narrow" w:hAnsi="Arial Narrow"/>
          <w:b w:val="0"/>
        </w:rPr>
        <w:t>.5</w:t>
      </w:r>
    </w:p>
    <w:p w14:paraId="1D3BA654" w14:textId="77777777" w:rsidR="009F70FE" w:rsidRPr="00322E06" w:rsidRDefault="009F70FE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Constructo</w:t>
      </w:r>
      <w:r w:rsidR="004044B2" w:rsidRPr="00322E06">
        <w:rPr>
          <w:rFonts w:ascii="Arial Narrow" w:hAnsi="Arial Narrow"/>
          <w:sz w:val="26"/>
          <w:szCs w:val="26"/>
          <w:u w:val="single"/>
        </w:rPr>
        <w:t xml:space="preserve">ra Consorcio TECSA-ZUBLIN CHILE, </w:t>
      </w:r>
      <w:r w:rsidR="004044B2" w:rsidRPr="00801C07">
        <w:rPr>
          <w:rFonts w:ascii="Arial Narrow" w:hAnsi="Arial Narrow"/>
          <w:sz w:val="26"/>
          <w:szCs w:val="26"/>
          <w:u w:val="single"/>
        </w:rPr>
        <w:t>Jefe Oficina Técnica</w:t>
      </w:r>
      <w:r w:rsidR="00801C07" w:rsidRPr="00801C07">
        <w:rPr>
          <w:rFonts w:ascii="Arial Narrow" w:hAnsi="Arial Narrow"/>
          <w:sz w:val="26"/>
          <w:szCs w:val="26"/>
          <w:u w:val="single"/>
        </w:rPr>
        <w:t xml:space="preserve">, </w:t>
      </w:r>
      <w:proofErr w:type="spellStart"/>
      <w:r w:rsidR="00801C07">
        <w:rPr>
          <w:rFonts w:ascii="Arial Narrow" w:hAnsi="Arial Narrow"/>
          <w:sz w:val="26"/>
          <w:szCs w:val="26"/>
          <w:u w:val="single"/>
        </w:rPr>
        <w:t>m</w:t>
      </w:r>
      <w:r w:rsidR="00801C07" w:rsidRPr="00322E06">
        <w:rPr>
          <w:rFonts w:ascii="Arial Narrow" w:hAnsi="Arial Narrow"/>
          <w:sz w:val="26"/>
          <w:szCs w:val="26"/>
          <w:u w:val="single"/>
        </w:rPr>
        <w:t>ay</w:t>
      </w:r>
      <w:proofErr w:type="spellEnd"/>
      <w:r w:rsidR="00801C07">
        <w:rPr>
          <w:rFonts w:ascii="Arial Narrow" w:hAnsi="Arial Narrow"/>
          <w:sz w:val="26"/>
          <w:szCs w:val="26"/>
          <w:u w:val="single"/>
        </w:rPr>
        <w:t xml:space="preserve"> 2001-</w:t>
      </w:r>
      <w:r w:rsidR="00801C07" w:rsidRPr="00322E06">
        <w:rPr>
          <w:rFonts w:ascii="Arial Narrow" w:hAnsi="Arial Narrow"/>
          <w:sz w:val="26"/>
          <w:szCs w:val="26"/>
          <w:u w:val="single"/>
        </w:rPr>
        <w:t>ago 2002</w:t>
      </w:r>
    </w:p>
    <w:p w14:paraId="1468B3A5" w14:textId="77777777" w:rsidR="006A20D9" w:rsidRPr="00322E06" w:rsidRDefault="006A20D9" w:rsidP="00896351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>Proyecto</w:t>
      </w:r>
      <w:r w:rsidR="004044B2" w:rsidRPr="00322E06">
        <w:rPr>
          <w:rFonts w:ascii="Arial Narrow" w:hAnsi="Arial Narrow"/>
          <w:szCs w:val="24"/>
        </w:rPr>
        <w:t xml:space="preserve"> Aducción Central Hidroeléctrica</w:t>
      </w:r>
      <w:r w:rsidRPr="00322E06">
        <w:rPr>
          <w:rFonts w:ascii="Arial Narrow" w:hAnsi="Arial Narrow"/>
          <w:szCs w:val="24"/>
        </w:rPr>
        <w:t xml:space="preserve"> </w:t>
      </w:r>
      <w:proofErr w:type="spellStart"/>
      <w:r w:rsidRPr="00322E06">
        <w:rPr>
          <w:rFonts w:ascii="Arial Narrow" w:hAnsi="Arial Narrow"/>
          <w:szCs w:val="24"/>
        </w:rPr>
        <w:t>Ch</w:t>
      </w:r>
      <w:r w:rsidR="004044B2" w:rsidRPr="00322E06">
        <w:rPr>
          <w:rFonts w:ascii="Arial Narrow" w:hAnsi="Arial Narrow"/>
          <w:szCs w:val="24"/>
        </w:rPr>
        <w:t>acabuquito</w:t>
      </w:r>
      <w:proofErr w:type="spellEnd"/>
      <w:r w:rsidR="004044B2" w:rsidRPr="00322E06">
        <w:rPr>
          <w:rFonts w:ascii="Arial Narrow" w:hAnsi="Arial Narrow"/>
          <w:szCs w:val="24"/>
        </w:rPr>
        <w:t>, Los Andes IV Región,</w:t>
      </w:r>
      <w:r w:rsidR="004044B2" w:rsidRPr="00322E06">
        <w:rPr>
          <w:rFonts w:ascii="Arial Narrow" w:hAnsi="Arial Narrow"/>
        </w:rPr>
        <w:t xml:space="preserve"> MUS $ 15</w:t>
      </w:r>
    </w:p>
    <w:p w14:paraId="0FC06D3A" w14:textId="41A5B99E" w:rsidR="002168C2" w:rsidRPr="00322E06" w:rsidRDefault="00425624" w:rsidP="006A20D9">
      <w:pPr>
        <w:pStyle w:val="Sangradetextonormal"/>
        <w:tabs>
          <w:tab w:val="clear" w:pos="1134"/>
          <w:tab w:val="left" w:pos="1276"/>
        </w:tabs>
        <w:ind w:hanging="992"/>
        <w:rPr>
          <w:rFonts w:ascii="Arial Narrow" w:hAnsi="Arial Narrow"/>
          <w:b w:val="0"/>
          <w:szCs w:val="24"/>
        </w:rPr>
      </w:pPr>
      <w:r w:rsidRPr="00322E06">
        <w:rPr>
          <w:rFonts w:ascii="Arial Narrow" w:hAnsi="Arial Narrow"/>
          <w:b w:val="0"/>
          <w:szCs w:val="24"/>
        </w:rPr>
        <w:t>Responsabilidades:</w:t>
      </w:r>
      <w:r w:rsidR="002168C2" w:rsidRPr="00322E06">
        <w:rPr>
          <w:rFonts w:ascii="Arial Narrow" w:hAnsi="Arial Narrow"/>
          <w:b w:val="0"/>
          <w:szCs w:val="24"/>
        </w:rPr>
        <w:t xml:space="preserve"> </w:t>
      </w:r>
      <w:bookmarkStart w:id="4" w:name="_Hlk484428548"/>
      <w:r w:rsidRPr="00322E06">
        <w:rPr>
          <w:rFonts w:ascii="Arial Narrow" w:hAnsi="Arial Narrow"/>
          <w:b w:val="0"/>
          <w:szCs w:val="24"/>
        </w:rPr>
        <w:t>C</w:t>
      </w:r>
      <w:r w:rsidR="00A97DEF" w:rsidRPr="00322E06">
        <w:rPr>
          <w:rFonts w:ascii="Arial Narrow" w:hAnsi="Arial Narrow"/>
          <w:b w:val="0"/>
          <w:szCs w:val="24"/>
        </w:rPr>
        <w:t xml:space="preserve">ontrol de </w:t>
      </w:r>
      <w:r w:rsidR="003B71F1">
        <w:rPr>
          <w:rFonts w:ascii="Arial Narrow" w:hAnsi="Arial Narrow"/>
          <w:b w:val="0"/>
          <w:szCs w:val="24"/>
        </w:rPr>
        <w:t>P</w:t>
      </w:r>
      <w:r w:rsidR="00943124" w:rsidRPr="00322E06">
        <w:rPr>
          <w:rFonts w:ascii="Arial Narrow" w:hAnsi="Arial Narrow"/>
          <w:b w:val="0"/>
          <w:szCs w:val="24"/>
        </w:rPr>
        <w:t>royecto</w:t>
      </w:r>
      <w:r w:rsidR="003B71F1">
        <w:rPr>
          <w:rFonts w:ascii="Arial Narrow" w:hAnsi="Arial Narrow"/>
          <w:b w:val="0"/>
          <w:szCs w:val="24"/>
        </w:rPr>
        <w:t>, costos, presupuesto</w:t>
      </w:r>
      <w:r w:rsidR="00D13C32">
        <w:rPr>
          <w:rFonts w:ascii="Arial Narrow" w:hAnsi="Arial Narrow"/>
          <w:b w:val="0"/>
          <w:szCs w:val="24"/>
        </w:rPr>
        <w:t>s</w:t>
      </w:r>
      <w:r w:rsidRPr="00322E06">
        <w:rPr>
          <w:rFonts w:ascii="Arial Narrow" w:hAnsi="Arial Narrow"/>
          <w:b w:val="0"/>
          <w:szCs w:val="24"/>
        </w:rPr>
        <w:t xml:space="preserve"> y</w:t>
      </w:r>
      <w:r w:rsidR="00A97DEF" w:rsidRPr="00322E06">
        <w:rPr>
          <w:rFonts w:ascii="Arial Narrow" w:hAnsi="Arial Narrow"/>
          <w:b w:val="0"/>
          <w:szCs w:val="24"/>
        </w:rPr>
        <w:t xml:space="preserve"> </w:t>
      </w:r>
      <w:r w:rsidR="002168C2" w:rsidRPr="00322E06">
        <w:rPr>
          <w:rFonts w:ascii="Arial Narrow" w:hAnsi="Arial Narrow"/>
          <w:b w:val="0"/>
          <w:szCs w:val="24"/>
        </w:rPr>
        <w:t>calidad</w:t>
      </w:r>
      <w:r w:rsidR="00A97DEF" w:rsidRPr="00322E06">
        <w:rPr>
          <w:rFonts w:ascii="Arial Narrow" w:hAnsi="Arial Narrow"/>
          <w:b w:val="0"/>
          <w:szCs w:val="24"/>
        </w:rPr>
        <w:t xml:space="preserve"> </w:t>
      </w:r>
      <w:r w:rsidR="002168C2" w:rsidRPr="00322E06">
        <w:rPr>
          <w:rFonts w:ascii="Arial Narrow" w:hAnsi="Arial Narrow"/>
          <w:b w:val="0"/>
          <w:szCs w:val="24"/>
        </w:rPr>
        <w:t>del contrato de construcción.</w:t>
      </w:r>
      <w:bookmarkEnd w:id="4"/>
    </w:p>
    <w:p w14:paraId="642B0AF5" w14:textId="77777777" w:rsidR="009F70FE" w:rsidRPr="00322E06" w:rsidRDefault="00425624" w:rsidP="006A20D9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Aducción </w:t>
      </w:r>
      <w:r w:rsidR="003C27DC" w:rsidRPr="00322E06">
        <w:rPr>
          <w:rFonts w:ascii="Arial Narrow" w:hAnsi="Arial Narrow"/>
          <w:b w:val="0"/>
        </w:rPr>
        <w:t xml:space="preserve">canal abierto </w:t>
      </w:r>
      <w:r w:rsidR="009F70FE" w:rsidRPr="00322E06">
        <w:rPr>
          <w:rFonts w:ascii="Arial Narrow" w:hAnsi="Arial Narrow"/>
          <w:b w:val="0"/>
        </w:rPr>
        <w:t>9.500 m</w:t>
      </w:r>
      <w:r w:rsidR="003D7DA8" w:rsidRPr="00322E06">
        <w:rPr>
          <w:rFonts w:ascii="Arial Narrow" w:hAnsi="Arial Narrow"/>
          <w:b w:val="0"/>
        </w:rPr>
        <w:t xml:space="preserve"> </w:t>
      </w:r>
      <w:r w:rsidR="003C27DC" w:rsidRPr="00322E06">
        <w:rPr>
          <w:rFonts w:ascii="Arial Narrow" w:hAnsi="Arial Narrow"/>
          <w:b w:val="0"/>
        </w:rPr>
        <w:t>con</w:t>
      </w:r>
      <w:r w:rsidR="002E5CD3" w:rsidRPr="00322E06">
        <w:rPr>
          <w:rFonts w:ascii="Arial Narrow" w:hAnsi="Arial Narrow"/>
          <w:b w:val="0"/>
        </w:rPr>
        <w:t xml:space="preserve"> 20.000m3 de hormigón;</w:t>
      </w:r>
      <w:r w:rsidRPr="00322E06">
        <w:rPr>
          <w:rFonts w:ascii="Arial Narrow" w:hAnsi="Arial Narrow"/>
          <w:b w:val="0"/>
        </w:rPr>
        <w:t xml:space="preserve"> túneles en roca, </w:t>
      </w:r>
      <w:r w:rsidR="003C27DC" w:rsidRPr="00322E06">
        <w:rPr>
          <w:rFonts w:ascii="Arial Narrow" w:hAnsi="Arial Narrow"/>
          <w:b w:val="0"/>
        </w:rPr>
        <w:t>900 m y 2.0</w:t>
      </w:r>
      <w:r w:rsidRPr="00322E06">
        <w:rPr>
          <w:rFonts w:ascii="Arial Narrow" w:hAnsi="Arial Narrow"/>
          <w:b w:val="0"/>
        </w:rPr>
        <w:t>00 m</w:t>
      </w:r>
      <w:r w:rsidR="009F70FE" w:rsidRPr="00322E06">
        <w:rPr>
          <w:rFonts w:ascii="Arial Narrow" w:hAnsi="Arial Narrow"/>
          <w:b w:val="0"/>
        </w:rPr>
        <w:t>.</w:t>
      </w:r>
      <w:r w:rsidR="006A20D9" w:rsidRPr="00322E06">
        <w:rPr>
          <w:rFonts w:ascii="Arial Narrow" w:hAnsi="Arial Narrow"/>
          <w:b w:val="0"/>
        </w:rPr>
        <w:t xml:space="preserve"> </w:t>
      </w:r>
    </w:p>
    <w:p w14:paraId="62503E61" w14:textId="77777777" w:rsidR="009F70FE" w:rsidRPr="00322E06" w:rsidRDefault="009F70FE" w:rsidP="005A5B55">
      <w:pPr>
        <w:pStyle w:val="Sangradetextonormal"/>
        <w:spacing w:before="12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Constructora COSAPI CHILE S.A.</w:t>
      </w:r>
      <w:r w:rsidR="00015E3B">
        <w:rPr>
          <w:rFonts w:ascii="Arial Narrow" w:hAnsi="Arial Narrow"/>
          <w:sz w:val="26"/>
          <w:szCs w:val="26"/>
          <w:u w:val="single"/>
        </w:rPr>
        <w:t>,</w:t>
      </w:r>
      <w:r w:rsidR="00015E3B" w:rsidRPr="00015E3B">
        <w:rPr>
          <w:rFonts w:ascii="Arial Narrow" w:hAnsi="Arial Narrow"/>
          <w:sz w:val="26"/>
          <w:szCs w:val="26"/>
          <w:u w:val="single"/>
        </w:rPr>
        <w:t xml:space="preserve"> </w:t>
      </w:r>
      <w:r w:rsidR="00015E3B" w:rsidRPr="00322E06">
        <w:rPr>
          <w:rFonts w:ascii="Arial Narrow" w:hAnsi="Arial Narrow"/>
          <w:sz w:val="26"/>
          <w:szCs w:val="26"/>
          <w:u w:val="single"/>
        </w:rPr>
        <w:t>Junio 1996 – abril 2001</w:t>
      </w:r>
    </w:p>
    <w:p w14:paraId="617E06EC" w14:textId="31FB92DC" w:rsidR="005D0AF6" w:rsidRDefault="00425624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>EPCM ANTAMINA–</w:t>
      </w:r>
      <w:r w:rsidR="00004E3B" w:rsidRPr="00322E06">
        <w:rPr>
          <w:rFonts w:ascii="Arial Narrow" w:hAnsi="Arial Narrow"/>
          <w:szCs w:val="24"/>
        </w:rPr>
        <w:t>PERÚ</w:t>
      </w:r>
      <w:r w:rsidR="004D691F" w:rsidRPr="00322E06">
        <w:rPr>
          <w:rFonts w:ascii="Arial Narrow" w:hAnsi="Arial Narrow"/>
          <w:szCs w:val="24"/>
        </w:rPr>
        <w:t>, MUS $ 1.500</w:t>
      </w:r>
      <w:r w:rsidRPr="00322E06">
        <w:rPr>
          <w:rFonts w:ascii="Arial Narrow" w:hAnsi="Arial Narrow"/>
          <w:szCs w:val="24"/>
        </w:rPr>
        <w:t>, S</w:t>
      </w:r>
      <w:r w:rsidR="00A16FAA">
        <w:rPr>
          <w:rFonts w:ascii="Arial Narrow" w:hAnsi="Arial Narrow"/>
          <w:szCs w:val="24"/>
        </w:rPr>
        <w:t>uperintendente de Construcción</w:t>
      </w:r>
    </w:p>
    <w:p w14:paraId="3B76063A" w14:textId="2162AC70" w:rsidR="00253F38" w:rsidRPr="00322E06" w:rsidRDefault="00425624" w:rsidP="00517D5C">
      <w:pPr>
        <w:pStyle w:val="Sangradetextonormal"/>
        <w:tabs>
          <w:tab w:val="clear" w:pos="1134"/>
        </w:tabs>
        <w:ind w:left="567" w:firstLine="0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 xml:space="preserve">Asociación Bechtel – </w:t>
      </w:r>
      <w:proofErr w:type="spellStart"/>
      <w:r w:rsidRPr="00322E06">
        <w:rPr>
          <w:rFonts w:ascii="Arial Narrow" w:hAnsi="Arial Narrow"/>
          <w:szCs w:val="24"/>
        </w:rPr>
        <w:t>Cosapi</w:t>
      </w:r>
      <w:proofErr w:type="spellEnd"/>
      <w:r w:rsidR="005E7404" w:rsidRPr="00322E06">
        <w:rPr>
          <w:rFonts w:ascii="Arial Narrow" w:hAnsi="Arial Narrow"/>
          <w:szCs w:val="24"/>
        </w:rPr>
        <w:t>, abr</w:t>
      </w:r>
      <w:r w:rsidR="00015E3B">
        <w:rPr>
          <w:rFonts w:ascii="Arial Narrow" w:hAnsi="Arial Narrow"/>
          <w:szCs w:val="24"/>
        </w:rPr>
        <w:t xml:space="preserve"> 1999-</w:t>
      </w:r>
      <w:r w:rsidR="005E7404" w:rsidRPr="00322E06">
        <w:rPr>
          <w:rFonts w:ascii="Arial Narrow" w:hAnsi="Arial Narrow"/>
          <w:szCs w:val="24"/>
        </w:rPr>
        <w:t>abr 2001</w:t>
      </w:r>
    </w:p>
    <w:p w14:paraId="39D9A3A1" w14:textId="10B89F51" w:rsidR="00536D40" w:rsidRPr="00322E06" w:rsidRDefault="00425624" w:rsidP="00C34550">
      <w:pPr>
        <w:pStyle w:val="Sangradetextonormal"/>
        <w:tabs>
          <w:tab w:val="clear" w:pos="1134"/>
          <w:tab w:val="left" w:pos="1276"/>
        </w:tabs>
        <w:ind w:hanging="992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  <w:szCs w:val="24"/>
        </w:rPr>
        <w:t>Responsabilidades: S</w:t>
      </w:r>
      <w:r w:rsidR="00F34BAB" w:rsidRPr="00322E06">
        <w:rPr>
          <w:rFonts w:ascii="Arial Narrow" w:hAnsi="Arial Narrow"/>
          <w:b w:val="0"/>
        </w:rPr>
        <w:t>eguridad</w:t>
      </w:r>
      <w:r w:rsidR="00536D40" w:rsidRPr="00322E06">
        <w:rPr>
          <w:rFonts w:ascii="Arial Narrow" w:hAnsi="Arial Narrow"/>
          <w:b w:val="0"/>
        </w:rPr>
        <w:t>, calidad</w:t>
      </w:r>
      <w:r w:rsidR="00F34BAB" w:rsidRPr="00322E06">
        <w:rPr>
          <w:rFonts w:ascii="Arial Narrow" w:hAnsi="Arial Narrow"/>
          <w:b w:val="0"/>
        </w:rPr>
        <w:t>,</w:t>
      </w:r>
      <w:r w:rsidR="00536D40" w:rsidRPr="00322E06">
        <w:rPr>
          <w:rFonts w:ascii="Arial Narrow" w:hAnsi="Arial Narrow"/>
          <w:b w:val="0"/>
        </w:rPr>
        <w:t xml:space="preserve"> </w:t>
      </w:r>
      <w:r w:rsidR="00004E3B" w:rsidRPr="00322E06">
        <w:rPr>
          <w:rFonts w:ascii="Arial Narrow" w:hAnsi="Arial Narrow"/>
          <w:b w:val="0"/>
        </w:rPr>
        <w:t xml:space="preserve">ingeniería, </w:t>
      </w:r>
      <w:bookmarkStart w:id="5" w:name="_Hlk484428609"/>
      <w:r w:rsidR="00536D40" w:rsidRPr="00322E06">
        <w:rPr>
          <w:rFonts w:ascii="Arial Narrow" w:hAnsi="Arial Narrow"/>
          <w:b w:val="0"/>
        </w:rPr>
        <w:t>programa</w:t>
      </w:r>
      <w:r w:rsidR="00A16FAA">
        <w:rPr>
          <w:rFonts w:ascii="Arial Narrow" w:hAnsi="Arial Narrow"/>
          <w:b w:val="0"/>
        </w:rPr>
        <w:t>ción</w:t>
      </w:r>
      <w:r w:rsidR="00536D40" w:rsidRPr="00322E06">
        <w:rPr>
          <w:rFonts w:ascii="Arial Narrow" w:hAnsi="Arial Narrow"/>
          <w:b w:val="0"/>
        </w:rPr>
        <w:t xml:space="preserve"> </w:t>
      </w:r>
      <w:r w:rsidR="00F34BAB" w:rsidRPr="00322E06">
        <w:rPr>
          <w:rFonts w:ascii="Arial Narrow" w:hAnsi="Arial Narrow"/>
          <w:b w:val="0"/>
        </w:rPr>
        <w:t>y costo</w:t>
      </w:r>
      <w:r w:rsidR="00A16FAA">
        <w:rPr>
          <w:rFonts w:ascii="Arial Narrow" w:hAnsi="Arial Narrow"/>
          <w:b w:val="0"/>
        </w:rPr>
        <w:t>s</w:t>
      </w:r>
      <w:r w:rsidR="00004E3B" w:rsidRPr="00322E06">
        <w:rPr>
          <w:rFonts w:ascii="Arial Narrow" w:hAnsi="Arial Narrow"/>
          <w:b w:val="0"/>
        </w:rPr>
        <w:t>.</w:t>
      </w:r>
      <w:bookmarkEnd w:id="5"/>
    </w:p>
    <w:p w14:paraId="6D67390B" w14:textId="77777777" w:rsidR="009F70FE" w:rsidRPr="00322E06" w:rsidRDefault="009F70FE" w:rsidP="00517D5C">
      <w:pPr>
        <w:pStyle w:val="Sangradetextonormal"/>
        <w:numPr>
          <w:ilvl w:val="0"/>
          <w:numId w:val="25"/>
        </w:numPr>
        <w:tabs>
          <w:tab w:val="clear" w:pos="720"/>
          <w:tab w:val="clear" w:pos="1134"/>
          <w:tab w:val="num" w:pos="426"/>
        </w:tabs>
        <w:ind w:left="426" w:hanging="142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Presa de Relaves, </w:t>
      </w:r>
      <w:smartTag w:uri="urn:schemas-microsoft-com:office:smarttags" w:element="metricconverter">
        <w:smartTagPr>
          <w:attr w:name="ProductID" w:val="5.500.000 m3"/>
        </w:smartTagPr>
        <w:r w:rsidRPr="00322E06">
          <w:rPr>
            <w:rFonts w:ascii="Arial Narrow" w:hAnsi="Arial Narrow"/>
            <w:b w:val="0"/>
          </w:rPr>
          <w:t>5.500.000 m3</w:t>
        </w:r>
      </w:smartTag>
      <w:r w:rsidR="002E5CD3" w:rsidRPr="00322E06">
        <w:rPr>
          <w:rFonts w:ascii="Arial Narrow" w:hAnsi="Arial Narrow"/>
          <w:b w:val="0"/>
        </w:rPr>
        <w:t xml:space="preserve"> movimiento tierra</w:t>
      </w:r>
      <w:r w:rsidR="00152AC1" w:rsidRPr="00322E06">
        <w:rPr>
          <w:rFonts w:ascii="Arial Narrow" w:hAnsi="Arial Narrow"/>
          <w:b w:val="0"/>
        </w:rPr>
        <w:t xml:space="preserve"> masivo</w:t>
      </w:r>
      <w:r w:rsidRPr="00322E06">
        <w:rPr>
          <w:rFonts w:ascii="Arial Narrow" w:hAnsi="Arial Narrow"/>
          <w:b w:val="0"/>
        </w:rPr>
        <w:t xml:space="preserve">, </w:t>
      </w:r>
      <w:smartTag w:uri="urn:schemas-microsoft-com:office:smarttags" w:element="metricconverter">
        <w:smartTagPr>
          <w:attr w:name="ProductID" w:val="50.000 m3"/>
        </w:smartTagPr>
        <w:r w:rsidRPr="00322E06">
          <w:rPr>
            <w:rFonts w:ascii="Arial Narrow" w:hAnsi="Arial Narrow"/>
            <w:b w:val="0"/>
          </w:rPr>
          <w:t>50.000 m3</w:t>
        </w:r>
      </w:smartTag>
      <w:r w:rsidR="00253F38" w:rsidRPr="00322E06">
        <w:rPr>
          <w:rFonts w:ascii="Arial Narrow" w:hAnsi="Arial Narrow"/>
          <w:b w:val="0"/>
        </w:rPr>
        <w:t xml:space="preserve"> </w:t>
      </w:r>
      <w:r w:rsidR="002E5CD3" w:rsidRPr="00322E06">
        <w:rPr>
          <w:rFonts w:ascii="Arial Narrow" w:hAnsi="Arial Narrow"/>
          <w:b w:val="0"/>
        </w:rPr>
        <w:t>hormigón</w:t>
      </w:r>
      <w:r w:rsidR="00253F38" w:rsidRPr="00322E06">
        <w:rPr>
          <w:rFonts w:ascii="Arial Narrow" w:hAnsi="Arial Narrow"/>
          <w:b w:val="0"/>
        </w:rPr>
        <w:t xml:space="preserve">, 38.000 m inyección, </w:t>
      </w:r>
      <w:r w:rsidRPr="00322E06">
        <w:rPr>
          <w:rFonts w:ascii="Arial Narrow" w:hAnsi="Arial Narrow"/>
          <w:b w:val="0"/>
        </w:rPr>
        <w:t xml:space="preserve">MUS $ 45 </w:t>
      </w:r>
    </w:p>
    <w:p w14:paraId="2C0447DE" w14:textId="77777777" w:rsidR="009F70FE" w:rsidRPr="00322E06" w:rsidRDefault="009F70FE" w:rsidP="00517D5C">
      <w:pPr>
        <w:pStyle w:val="Sangradetextonormal"/>
        <w:numPr>
          <w:ilvl w:val="0"/>
          <w:numId w:val="25"/>
        </w:numPr>
        <w:tabs>
          <w:tab w:val="clear" w:pos="720"/>
          <w:tab w:val="clear" w:pos="1134"/>
          <w:tab w:val="num" w:pos="426"/>
        </w:tabs>
        <w:ind w:left="426" w:hanging="142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Presa de Agua Fresca, </w:t>
      </w:r>
      <w:smartTag w:uri="urn:schemas-microsoft-com:office:smarttags" w:element="metricconverter">
        <w:smartTagPr>
          <w:attr w:name="ProductID" w:val="400.000 m3"/>
        </w:smartTagPr>
        <w:r w:rsidRPr="00322E06">
          <w:rPr>
            <w:rFonts w:ascii="Arial Narrow" w:hAnsi="Arial Narrow"/>
            <w:b w:val="0"/>
          </w:rPr>
          <w:t>400.000 m3</w:t>
        </w:r>
      </w:smartTag>
      <w:r w:rsidR="002E5CD3" w:rsidRPr="00322E06">
        <w:rPr>
          <w:rFonts w:ascii="Arial Narrow" w:hAnsi="Arial Narrow"/>
          <w:b w:val="0"/>
        </w:rPr>
        <w:t xml:space="preserve">  movimiento tierra</w:t>
      </w:r>
      <w:r w:rsidR="00152AC1" w:rsidRPr="00322E06">
        <w:rPr>
          <w:rFonts w:ascii="Arial Narrow" w:hAnsi="Arial Narrow"/>
          <w:b w:val="0"/>
        </w:rPr>
        <w:t xml:space="preserve"> masivo</w:t>
      </w:r>
      <w:r w:rsidRPr="00322E06">
        <w:rPr>
          <w:rFonts w:ascii="Arial Narrow" w:hAnsi="Arial Narrow"/>
          <w:b w:val="0"/>
        </w:rPr>
        <w:t xml:space="preserve">, </w:t>
      </w:r>
      <w:smartTag w:uri="urn:schemas-microsoft-com:office:smarttags" w:element="metricconverter">
        <w:smartTagPr>
          <w:attr w:name="ProductID" w:val="1.800 m"/>
        </w:smartTagPr>
        <w:r w:rsidRPr="00322E06">
          <w:rPr>
            <w:rFonts w:ascii="Arial Narrow" w:hAnsi="Arial Narrow"/>
            <w:b w:val="0"/>
          </w:rPr>
          <w:t>1.800 m</w:t>
        </w:r>
      </w:smartTag>
      <w:r w:rsidR="00015E3B">
        <w:rPr>
          <w:rFonts w:ascii="Arial Narrow" w:hAnsi="Arial Narrow"/>
          <w:b w:val="0"/>
        </w:rPr>
        <w:t xml:space="preserve"> inyección, </w:t>
      </w:r>
      <w:r w:rsidRPr="00322E06">
        <w:rPr>
          <w:rFonts w:ascii="Arial Narrow" w:hAnsi="Arial Narrow"/>
          <w:b w:val="0"/>
        </w:rPr>
        <w:t>MUS $ 12</w:t>
      </w:r>
    </w:p>
    <w:p w14:paraId="3B45E6A4" w14:textId="77777777" w:rsidR="005E7404" w:rsidRPr="00322E06" w:rsidRDefault="003612DF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 xml:space="preserve">EPCM </w:t>
      </w:r>
      <w:r w:rsidR="00DE262B" w:rsidRPr="00322E06">
        <w:rPr>
          <w:rFonts w:ascii="Arial Narrow" w:hAnsi="Arial Narrow"/>
          <w:szCs w:val="24"/>
        </w:rPr>
        <w:t>Los Pelambres,</w:t>
      </w:r>
      <w:r w:rsidR="005E7404" w:rsidRPr="00322E06">
        <w:rPr>
          <w:rFonts w:ascii="Arial Narrow" w:hAnsi="Arial Narrow"/>
          <w:szCs w:val="24"/>
        </w:rPr>
        <w:t xml:space="preserve"> </w:t>
      </w:r>
      <w:r w:rsidR="00565257" w:rsidRPr="00322E06">
        <w:rPr>
          <w:rFonts w:ascii="Arial Narrow" w:hAnsi="Arial Narrow"/>
          <w:szCs w:val="24"/>
        </w:rPr>
        <w:t>Asesor contractual</w:t>
      </w:r>
    </w:p>
    <w:p w14:paraId="03ADF700" w14:textId="77777777" w:rsidR="00425624" w:rsidRPr="00015E3B" w:rsidRDefault="00565257" w:rsidP="005E7404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015E3B">
        <w:rPr>
          <w:rFonts w:ascii="Arial Narrow" w:hAnsi="Arial Narrow"/>
          <w:b w:val="0"/>
          <w:szCs w:val="24"/>
        </w:rPr>
        <w:t xml:space="preserve">Cliente Bechtel </w:t>
      </w:r>
      <w:proofErr w:type="spellStart"/>
      <w:r w:rsidRPr="00015E3B">
        <w:rPr>
          <w:rFonts w:ascii="Arial Narrow" w:hAnsi="Arial Narrow"/>
          <w:b w:val="0"/>
          <w:szCs w:val="24"/>
        </w:rPr>
        <w:t>Corporation</w:t>
      </w:r>
      <w:proofErr w:type="spellEnd"/>
      <w:r w:rsidRPr="00015E3B">
        <w:rPr>
          <w:rFonts w:ascii="Arial Narrow" w:hAnsi="Arial Narrow"/>
          <w:b w:val="0"/>
          <w:szCs w:val="24"/>
        </w:rPr>
        <w:t>,</w:t>
      </w:r>
      <w:r w:rsidR="005B7CCD" w:rsidRPr="00015E3B">
        <w:rPr>
          <w:rFonts w:ascii="Arial Narrow" w:hAnsi="Arial Narrow"/>
          <w:b w:val="0"/>
          <w:szCs w:val="24"/>
        </w:rPr>
        <w:t xml:space="preserve"> </w:t>
      </w:r>
      <w:r w:rsidR="0061328D" w:rsidRPr="00015E3B">
        <w:rPr>
          <w:rFonts w:ascii="Arial Narrow" w:hAnsi="Arial Narrow"/>
          <w:b w:val="0"/>
        </w:rPr>
        <w:t>Contrato de Construcción Sistema de Recuperación y clasificación de Relaves del Tranque Quillayes,</w:t>
      </w:r>
      <w:r w:rsidR="009921D5" w:rsidRPr="00015E3B">
        <w:rPr>
          <w:rFonts w:ascii="Arial Narrow" w:hAnsi="Arial Narrow"/>
          <w:b w:val="0"/>
        </w:rPr>
        <w:t xml:space="preserve"> </w:t>
      </w:r>
      <w:r w:rsidR="005E7404" w:rsidRPr="00015E3B">
        <w:rPr>
          <w:rFonts w:ascii="Arial Narrow" w:hAnsi="Arial Narrow"/>
          <w:b w:val="0"/>
          <w:szCs w:val="24"/>
        </w:rPr>
        <w:t xml:space="preserve">MUS $ 16, </w:t>
      </w:r>
      <w:r w:rsidRPr="00015E3B">
        <w:rPr>
          <w:rFonts w:ascii="Arial Narrow" w:hAnsi="Arial Narrow"/>
          <w:b w:val="0"/>
        </w:rPr>
        <w:t>IV Región,</w:t>
      </w:r>
      <w:r w:rsidR="00425624" w:rsidRPr="00015E3B">
        <w:rPr>
          <w:rFonts w:ascii="Arial Narrow" w:hAnsi="Arial Narrow"/>
          <w:b w:val="0"/>
        </w:rPr>
        <w:t xml:space="preserve"> </w:t>
      </w:r>
      <w:r w:rsidRPr="00015E3B">
        <w:rPr>
          <w:rFonts w:ascii="Arial Narrow" w:hAnsi="Arial Narrow"/>
          <w:b w:val="0"/>
        </w:rPr>
        <w:t>o</w:t>
      </w:r>
      <w:r w:rsidR="00425624" w:rsidRPr="00015E3B">
        <w:rPr>
          <w:rFonts w:ascii="Arial Narrow" w:hAnsi="Arial Narrow"/>
          <w:b w:val="0"/>
        </w:rPr>
        <w:t>ct 1998 –</w:t>
      </w:r>
      <w:r w:rsidR="005E7404" w:rsidRPr="00015E3B">
        <w:rPr>
          <w:rFonts w:ascii="Arial Narrow" w:hAnsi="Arial Narrow"/>
          <w:b w:val="0"/>
        </w:rPr>
        <w:t xml:space="preserve"> mar</w:t>
      </w:r>
      <w:r w:rsidR="00425624" w:rsidRPr="00015E3B">
        <w:rPr>
          <w:rFonts w:ascii="Arial Narrow" w:hAnsi="Arial Narrow"/>
          <w:b w:val="0"/>
        </w:rPr>
        <w:t xml:space="preserve"> </w:t>
      </w:r>
      <w:r w:rsidR="005E7404" w:rsidRPr="00015E3B">
        <w:rPr>
          <w:rFonts w:ascii="Arial Narrow" w:hAnsi="Arial Narrow"/>
          <w:b w:val="0"/>
        </w:rPr>
        <w:t>1999</w:t>
      </w:r>
    </w:p>
    <w:p w14:paraId="43E9712C" w14:textId="77777777" w:rsidR="009F70FE" w:rsidRPr="00322E06" w:rsidRDefault="00425624" w:rsidP="005E7404">
      <w:pPr>
        <w:pStyle w:val="Sangradetextonormal"/>
        <w:tabs>
          <w:tab w:val="clear" w:pos="1134"/>
        </w:tabs>
        <w:spacing w:before="60"/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Responsabilidades</w:t>
      </w:r>
      <w:r w:rsidR="009F70FE" w:rsidRPr="00322E06">
        <w:rPr>
          <w:rFonts w:ascii="Arial Narrow" w:hAnsi="Arial Narrow"/>
          <w:b w:val="0"/>
        </w:rPr>
        <w:t>:</w:t>
      </w:r>
      <w:r w:rsidR="005B7CCD" w:rsidRPr="00322E06">
        <w:rPr>
          <w:rFonts w:ascii="Arial Narrow" w:hAnsi="Arial Narrow"/>
          <w:b w:val="0"/>
        </w:rPr>
        <w:t xml:space="preserve"> A</w:t>
      </w:r>
      <w:r w:rsidR="00AE3C71" w:rsidRPr="00322E06">
        <w:rPr>
          <w:rFonts w:ascii="Arial Narrow" w:hAnsi="Arial Narrow"/>
          <w:b w:val="0"/>
        </w:rPr>
        <w:t>nálisis jurídico del contrato, negociaciones</w:t>
      </w:r>
      <w:r w:rsidR="00062C9D" w:rsidRPr="00322E06">
        <w:rPr>
          <w:rFonts w:ascii="Arial Narrow" w:hAnsi="Arial Narrow"/>
          <w:b w:val="0"/>
        </w:rPr>
        <w:t xml:space="preserve"> con el cliente</w:t>
      </w:r>
      <w:r w:rsidR="005E7404" w:rsidRPr="00322E06">
        <w:rPr>
          <w:rFonts w:ascii="Arial Narrow" w:hAnsi="Arial Narrow"/>
          <w:b w:val="0"/>
        </w:rPr>
        <w:t>. R</w:t>
      </w:r>
      <w:r w:rsidR="00AC7EEA" w:rsidRPr="00322E06">
        <w:rPr>
          <w:rFonts w:ascii="Arial Narrow" w:hAnsi="Arial Narrow"/>
          <w:b w:val="0"/>
        </w:rPr>
        <w:t>esultado de las negociaciones</w:t>
      </w:r>
      <w:r w:rsidR="00665AAA" w:rsidRPr="00322E06">
        <w:rPr>
          <w:rFonts w:ascii="Arial Narrow" w:hAnsi="Arial Narrow"/>
          <w:b w:val="0"/>
        </w:rPr>
        <w:t xml:space="preserve"> MUS $ 2,8</w:t>
      </w:r>
    </w:p>
    <w:p w14:paraId="6DA78B55" w14:textId="77777777" w:rsidR="00B4590D" w:rsidRPr="00322E06" w:rsidRDefault="003612DF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 xml:space="preserve">EPCM Incremento Capacidad de Producción, </w:t>
      </w:r>
      <w:r w:rsidR="00B4590D" w:rsidRPr="00322E06">
        <w:rPr>
          <w:rFonts w:ascii="Arial Narrow" w:hAnsi="Arial Narrow"/>
          <w:szCs w:val="24"/>
        </w:rPr>
        <w:t>Jefe Oficina Técnica</w:t>
      </w:r>
    </w:p>
    <w:p w14:paraId="4F9940BA" w14:textId="77777777" w:rsidR="009D5935" w:rsidRPr="00015E3B" w:rsidRDefault="002E1CC1" w:rsidP="00565257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  <w:szCs w:val="24"/>
        </w:rPr>
      </w:pPr>
      <w:r w:rsidRPr="00015E3B">
        <w:rPr>
          <w:rFonts w:ascii="Arial Narrow" w:hAnsi="Arial Narrow"/>
          <w:b w:val="0"/>
          <w:szCs w:val="24"/>
        </w:rPr>
        <w:t>Minera Cerro Colorado-Iquique</w:t>
      </w:r>
      <w:r w:rsidR="00DB2AD6" w:rsidRPr="00015E3B">
        <w:rPr>
          <w:rFonts w:ascii="Arial Narrow" w:hAnsi="Arial Narrow"/>
          <w:b w:val="0"/>
          <w:szCs w:val="24"/>
        </w:rPr>
        <w:t xml:space="preserve">, </w:t>
      </w:r>
      <w:r w:rsidRPr="00015E3B">
        <w:rPr>
          <w:rFonts w:ascii="Arial Narrow" w:hAnsi="Arial Narrow"/>
          <w:b w:val="0"/>
          <w:szCs w:val="24"/>
        </w:rPr>
        <w:t>I Región</w:t>
      </w:r>
      <w:r w:rsidR="00DB2AD6" w:rsidRPr="00015E3B">
        <w:rPr>
          <w:rFonts w:ascii="Arial Narrow" w:hAnsi="Arial Narrow"/>
          <w:b w:val="0"/>
          <w:szCs w:val="24"/>
        </w:rPr>
        <w:t>,</w:t>
      </w:r>
      <w:r w:rsidRPr="00015E3B">
        <w:rPr>
          <w:rFonts w:ascii="Arial Narrow" w:hAnsi="Arial Narrow"/>
          <w:b w:val="0"/>
          <w:szCs w:val="24"/>
        </w:rPr>
        <w:t xml:space="preserve"> </w:t>
      </w:r>
      <w:r w:rsidR="00DB2AD6" w:rsidRPr="00015E3B">
        <w:rPr>
          <w:rFonts w:ascii="Arial Narrow" w:hAnsi="Arial Narrow"/>
          <w:b w:val="0"/>
          <w:szCs w:val="24"/>
        </w:rPr>
        <w:t>Cliente</w:t>
      </w:r>
      <w:r w:rsidRPr="00015E3B">
        <w:rPr>
          <w:rFonts w:ascii="Arial Narrow" w:hAnsi="Arial Narrow"/>
          <w:b w:val="0"/>
          <w:szCs w:val="24"/>
        </w:rPr>
        <w:t xml:space="preserve"> </w:t>
      </w:r>
      <w:proofErr w:type="spellStart"/>
      <w:r w:rsidRPr="00015E3B">
        <w:rPr>
          <w:rFonts w:ascii="Arial Narrow" w:hAnsi="Arial Narrow"/>
          <w:b w:val="0"/>
          <w:szCs w:val="24"/>
        </w:rPr>
        <w:t>Kvaerner</w:t>
      </w:r>
      <w:proofErr w:type="spellEnd"/>
      <w:r w:rsidRPr="00015E3B">
        <w:rPr>
          <w:rFonts w:ascii="Arial Narrow" w:hAnsi="Arial Narrow"/>
          <w:b w:val="0"/>
          <w:szCs w:val="24"/>
        </w:rPr>
        <w:t xml:space="preserve"> </w:t>
      </w:r>
      <w:proofErr w:type="spellStart"/>
      <w:r w:rsidRPr="00015E3B">
        <w:rPr>
          <w:rFonts w:ascii="Arial Narrow" w:hAnsi="Arial Narrow"/>
          <w:b w:val="0"/>
          <w:szCs w:val="24"/>
        </w:rPr>
        <w:t>Me</w:t>
      </w:r>
      <w:r w:rsidR="001F2C58" w:rsidRPr="00015E3B">
        <w:rPr>
          <w:rFonts w:ascii="Arial Narrow" w:hAnsi="Arial Narrow"/>
          <w:b w:val="0"/>
          <w:szCs w:val="24"/>
        </w:rPr>
        <w:t>tals</w:t>
      </w:r>
      <w:proofErr w:type="spellEnd"/>
      <w:r w:rsidR="001F2C58" w:rsidRPr="00015E3B">
        <w:rPr>
          <w:rFonts w:ascii="Arial Narrow" w:hAnsi="Arial Narrow"/>
          <w:b w:val="0"/>
          <w:szCs w:val="24"/>
        </w:rPr>
        <w:t xml:space="preserve">, </w:t>
      </w:r>
      <w:r w:rsidR="002233E4" w:rsidRPr="00015E3B">
        <w:rPr>
          <w:rFonts w:ascii="Arial Narrow" w:hAnsi="Arial Narrow"/>
          <w:b w:val="0"/>
        </w:rPr>
        <w:t xml:space="preserve">MUS $ 20, </w:t>
      </w:r>
      <w:r w:rsidR="00565257" w:rsidRPr="00015E3B">
        <w:rPr>
          <w:rFonts w:ascii="Arial Narrow" w:hAnsi="Arial Narrow"/>
          <w:b w:val="0"/>
          <w:szCs w:val="24"/>
        </w:rPr>
        <w:t>j</w:t>
      </w:r>
      <w:r w:rsidR="00015E3B">
        <w:rPr>
          <w:rFonts w:ascii="Arial Narrow" w:hAnsi="Arial Narrow"/>
          <w:b w:val="0"/>
        </w:rPr>
        <w:t>un 1997-</w:t>
      </w:r>
      <w:r w:rsidR="00B4590D" w:rsidRPr="00015E3B">
        <w:rPr>
          <w:rFonts w:ascii="Arial Narrow" w:hAnsi="Arial Narrow"/>
          <w:b w:val="0"/>
        </w:rPr>
        <w:t>sep 1998</w:t>
      </w:r>
    </w:p>
    <w:p w14:paraId="4554FB5C" w14:textId="3501B950" w:rsidR="009F70FE" w:rsidRPr="00322E06" w:rsidRDefault="00B4590D" w:rsidP="002233E4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Responsabilidades: </w:t>
      </w:r>
      <w:bookmarkStart w:id="6" w:name="_Hlk484428771"/>
      <w:r w:rsidR="00565257" w:rsidRPr="00322E06">
        <w:rPr>
          <w:rFonts w:ascii="Arial Narrow" w:hAnsi="Arial Narrow"/>
          <w:b w:val="0"/>
        </w:rPr>
        <w:t>C</w:t>
      </w:r>
      <w:r w:rsidR="002E5CD3" w:rsidRPr="00322E06">
        <w:rPr>
          <w:rFonts w:ascii="Arial Narrow" w:hAnsi="Arial Narrow"/>
          <w:b w:val="0"/>
        </w:rPr>
        <w:t>ontrol de proyecto</w:t>
      </w:r>
      <w:r w:rsidR="00A16FAA">
        <w:rPr>
          <w:rFonts w:ascii="Arial Narrow" w:hAnsi="Arial Narrow"/>
          <w:b w:val="0"/>
        </w:rPr>
        <w:t>, costos, presupuesto</w:t>
      </w:r>
      <w:r w:rsidR="002E5CD3" w:rsidRPr="00322E06">
        <w:rPr>
          <w:rFonts w:ascii="Arial Narrow" w:hAnsi="Arial Narrow"/>
          <w:b w:val="0"/>
        </w:rPr>
        <w:t xml:space="preserve"> y </w:t>
      </w:r>
      <w:r w:rsidR="00264D14" w:rsidRPr="00322E06">
        <w:rPr>
          <w:rFonts w:ascii="Arial Narrow" w:hAnsi="Arial Narrow"/>
          <w:b w:val="0"/>
        </w:rPr>
        <w:t>calidad</w:t>
      </w:r>
      <w:r w:rsidR="002E5CD3" w:rsidRPr="00322E06">
        <w:rPr>
          <w:rFonts w:ascii="Arial Narrow" w:hAnsi="Arial Narrow"/>
          <w:b w:val="0"/>
        </w:rPr>
        <w:t xml:space="preserve"> del contrato de construcción.</w:t>
      </w:r>
      <w:r w:rsidR="002233E4" w:rsidRPr="00322E06">
        <w:rPr>
          <w:rFonts w:ascii="Arial Narrow" w:hAnsi="Arial Narrow"/>
          <w:b w:val="0"/>
        </w:rPr>
        <w:t xml:space="preserve"> </w:t>
      </w:r>
      <w:bookmarkEnd w:id="6"/>
      <w:r w:rsidR="009F70FE" w:rsidRPr="00322E06">
        <w:rPr>
          <w:rFonts w:ascii="Arial Narrow" w:hAnsi="Arial Narrow"/>
          <w:b w:val="0"/>
        </w:rPr>
        <w:t xml:space="preserve">Colocación de </w:t>
      </w:r>
      <w:smartTag w:uri="urn:schemas-microsoft-com:office:smarttags" w:element="metricconverter">
        <w:smartTagPr>
          <w:attr w:name="ProductID" w:val="18.000 m3"/>
        </w:smartTagPr>
        <w:r w:rsidR="009F70FE" w:rsidRPr="00322E06">
          <w:rPr>
            <w:rFonts w:ascii="Arial Narrow" w:hAnsi="Arial Narrow"/>
            <w:b w:val="0"/>
          </w:rPr>
          <w:t>18.000 m3</w:t>
        </w:r>
      </w:smartTag>
      <w:r w:rsidR="00C53F9E" w:rsidRPr="00322E06">
        <w:rPr>
          <w:rFonts w:ascii="Arial Narrow" w:hAnsi="Arial Narrow"/>
          <w:b w:val="0"/>
        </w:rPr>
        <w:t xml:space="preserve"> hormigón, </w:t>
      </w:r>
      <w:r w:rsidR="002233E4" w:rsidRPr="00322E06">
        <w:rPr>
          <w:rFonts w:ascii="Arial Narrow" w:hAnsi="Arial Narrow"/>
          <w:b w:val="0"/>
        </w:rPr>
        <w:t>m</w:t>
      </w:r>
      <w:r w:rsidR="00023249" w:rsidRPr="00322E06">
        <w:rPr>
          <w:rFonts w:ascii="Arial Narrow" w:hAnsi="Arial Narrow"/>
          <w:b w:val="0"/>
        </w:rPr>
        <w:t xml:space="preserve">ontaje de 1.200 </w:t>
      </w:r>
      <w:r w:rsidR="002E5CD3" w:rsidRPr="00322E06">
        <w:rPr>
          <w:rFonts w:ascii="Arial Narrow" w:hAnsi="Arial Narrow"/>
          <w:b w:val="0"/>
        </w:rPr>
        <w:t>t</w:t>
      </w:r>
      <w:r w:rsidR="002233E4" w:rsidRPr="00322E06">
        <w:rPr>
          <w:rFonts w:ascii="Arial Narrow" w:hAnsi="Arial Narrow"/>
          <w:b w:val="0"/>
        </w:rPr>
        <w:t xml:space="preserve"> estructuras.</w:t>
      </w:r>
    </w:p>
    <w:p w14:paraId="683BBF74" w14:textId="77777777" w:rsidR="002233E4" w:rsidRPr="00322E06" w:rsidRDefault="003234F5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322E06">
        <w:rPr>
          <w:rFonts w:ascii="Arial Narrow" w:hAnsi="Arial Narrow"/>
          <w:szCs w:val="24"/>
        </w:rPr>
        <w:t xml:space="preserve">EPCM </w:t>
      </w:r>
      <w:r w:rsidR="00D4773E" w:rsidRPr="00322E06">
        <w:rPr>
          <w:rFonts w:ascii="Arial Narrow" w:hAnsi="Arial Narrow"/>
          <w:szCs w:val="24"/>
        </w:rPr>
        <w:t>Radomiro Tomic-Calama,</w:t>
      </w:r>
      <w:r w:rsidR="006D01E0" w:rsidRPr="00322E06">
        <w:rPr>
          <w:rFonts w:ascii="Arial Narrow" w:hAnsi="Arial Narrow"/>
          <w:szCs w:val="24"/>
        </w:rPr>
        <w:t xml:space="preserve"> </w:t>
      </w:r>
      <w:r w:rsidR="002233E4" w:rsidRPr="00517D5C">
        <w:rPr>
          <w:rFonts w:ascii="Arial Narrow" w:hAnsi="Arial Narrow"/>
          <w:szCs w:val="24"/>
        </w:rPr>
        <w:t>Jefe Obras Civiles</w:t>
      </w:r>
    </w:p>
    <w:p w14:paraId="572CA679" w14:textId="77777777" w:rsidR="00565257" w:rsidRPr="00015E3B" w:rsidRDefault="00D4773E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015E3B">
        <w:rPr>
          <w:rFonts w:ascii="Arial Narrow" w:hAnsi="Arial Narrow"/>
          <w:b w:val="0"/>
          <w:szCs w:val="24"/>
        </w:rPr>
        <w:t xml:space="preserve">Cliente Bechtel </w:t>
      </w:r>
      <w:proofErr w:type="spellStart"/>
      <w:r w:rsidRPr="00015E3B">
        <w:rPr>
          <w:rFonts w:ascii="Arial Narrow" w:hAnsi="Arial Narrow"/>
          <w:b w:val="0"/>
          <w:szCs w:val="24"/>
        </w:rPr>
        <w:t>Corporation</w:t>
      </w:r>
      <w:proofErr w:type="spellEnd"/>
      <w:r w:rsidR="001F2C58" w:rsidRPr="00015E3B">
        <w:rPr>
          <w:rFonts w:ascii="Arial Narrow" w:hAnsi="Arial Narrow"/>
          <w:b w:val="0"/>
          <w:szCs w:val="24"/>
        </w:rPr>
        <w:t xml:space="preserve">, </w:t>
      </w:r>
      <w:r w:rsidR="00B86376" w:rsidRPr="00015E3B">
        <w:rPr>
          <w:rFonts w:ascii="Arial Narrow" w:hAnsi="Arial Narrow"/>
          <w:b w:val="0"/>
          <w:szCs w:val="24"/>
        </w:rPr>
        <w:t>Contrato de Construcción</w:t>
      </w:r>
      <w:r w:rsidR="002233E4" w:rsidRPr="00015E3B">
        <w:rPr>
          <w:rFonts w:ascii="Arial Narrow" w:hAnsi="Arial Narrow"/>
          <w:b w:val="0"/>
          <w:szCs w:val="24"/>
        </w:rPr>
        <w:t>,</w:t>
      </w:r>
      <w:r w:rsidR="00B86376" w:rsidRPr="00015E3B">
        <w:rPr>
          <w:rFonts w:ascii="Arial Narrow" w:hAnsi="Arial Narrow"/>
          <w:b w:val="0"/>
          <w:szCs w:val="24"/>
        </w:rPr>
        <w:t xml:space="preserve"> Montaje Electro Mecánico del SX-EW</w:t>
      </w:r>
      <w:r w:rsidR="00565257" w:rsidRPr="00015E3B">
        <w:rPr>
          <w:rFonts w:ascii="Arial Narrow" w:hAnsi="Arial Narrow"/>
          <w:b w:val="0"/>
          <w:szCs w:val="24"/>
        </w:rPr>
        <w:t>,</w:t>
      </w:r>
      <w:r w:rsidR="00B86376" w:rsidRPr="00015E3B">
        <w:rPr>
          <w:rFonts w:ascii="Arial Narrow" w:hAnsi="Arial Narrow"/>
          <w:b w:val="0"/>
          <w:szCs w:val="24"/>
        </w:rPr>
        <w:t xml:space="preserve"> </w:t>
      </w:r>
      <w:r w:rsidR="002233E4" w:rsidRPr="00015E3B">
        <w:rPr>
          <w:rFonts w:ascii="Arial Narrow" w:hAnsi="Arial Narrow"/>
          <w:b w:val="0"/>
        </w:rPr>
        <w:t>MUS $ 18, o</w:t>
      </w:r>
      <w:r w:rsidR="00565257" w:rsidRPr="00015E3B">
        <w:rPr>
          <w:rFonts w:ascii="Arial Narrow" w:hAnsi="Arial Narrow"/>
          <w:b w:val="0"/>
        </w:rPr>
        <w:t xml:space="preserve">ct 1996-mayo 1997, </w:t>
      </w:r>
    </w:p>
    <w:p w14:paraId="66FB47EC" w14:textId="77777777" w:rsidR="009F70FE" w:rsidRPr="00322E06" w:rsidRDefault="002233E4" w:rsidP="002233E4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</w:t>
      </w:r>
      <w:r w:rsidR="006B24AE" w:rsidRPr="00322E06">
        <w:rPr>
          <w:rFonts w:ascii="Arial Narrow" w:hAnsi="Arial Narrow"/>
          <w:b w:val="0"/>
        </w:rPr>
        <w:t>es</w:t>
      </w:r>
      <w:r w:rsidRPr="00322E06">
        <w:rPr>
          <w:rFonts w:ascii="Arial Narrow" w:hAnsi="Arial Narrow"/>
          <w:b w:val="0"/>
        </w:rPr>
        <w:t>: S</w:t>
      </w:r>
      <w:r w:rsidR="00264D14" w:rsidRPr="00322E06">
        <w:rPr>
          <w:rFonts w:ascii="Arial Narrow" w:hAnsi="Arial Narrow"/>
          <w:b w:val="0"/>
        </w:rPr>
        <w:t>eguridad, calidad, programa</w:t>
      </w:r>
      <w:r w:rsidR="006B24AE" w:rsidRPr="00322E06">
        <w:rPr>
          <w:rFonts w:ascii="Arial Narrow" w:hAnsi="Arial Narrow"/>
          <w:b w:val="0"/>
        </w:rPr>
        <w:t>,</w:t>
      </w:r>
      <w:r w:rsidR="00264D14" w:rsidRPr="00322E06">
        <w:rPr>
          <w:rFonts w:ascii="Arial Narrow" w:hAnsi="Arial Narrow"/>
          <w:b w:val="0"/>
        </w:rPr>
        <w:t xml:space="preserve"> </w:t>
      </w:r>
      <w:r w:rsidR="006B24AE" w:rsidRPr="00322E06">
        <w:rPr>
          <w:rFonts w:ascii="Arial Narrow" w:hAnsi="Arial Narrow"/>
          <w:b w:val="0"/>
        </w:rPr>
        <w:t xml:space="preserve">OO.CC. MUS </w:t>
      </w:r>
      <w:r w:rsidRPr="00322E06">
        <w:rPr>
          <w:rFonts w:ascii="Arial Narrow" w:hAnsi="Arial Narrow"/>
          <w:b w:val="0"/>
        </w:rPr>
        <w:t>$ 2.1</w:t>
      </w:r>
      <w:r w:rsidR="006B24AE" w:rsidRPr="00322E06">
        <w:rPr>
          <w:rFonts w:ascii="Arial Narrow" w:hAnsi="Arial Narrow"/>
          <w:b w:val="0"/>
        </w:rPr>
        <w:t>;</w:t>
      </w:r>
      <w:r w:rsidRPr="00322E06">
        <w:rPr>
          <w:rFonts w:ascii="Arial Narrow" w:hAnsi="Arial Narrow"/>
          <w:b w:val="0"/>
        </w:rPr>
        <w:t xml:space="preserve"> </w:t>
      </w:r>
      <w:smartTag w:uri="urn:schemas-microsoft-com:office:smarttags" w:element="metricconverter">
        <w:smartTagPr>
          <w:attr w:name="ProductID" w:val="2.500 m3"/>
        </w:smartTagPr>
        <w:r w:rsidR="009F70FE" w:rsidRPr="00322E06">
          <w:rPr>
            <w:rFonts w:ascii="Arial Narrow" w:hAnsi="Arial Narrow"/>
            <w:b w:val="0"/>
          </w:rPr>
          <w:t>2.500 m3</w:t>
        </w:r>
      </w:smartTag>
      <w:r w:rsidR="009F70FE" w:rsidRPr="00322E06">
        <w:rPr>
          <w:rFonts w:ascii="Arial Narrow" w:hAnsi="Arial Narrow"/>
          <w:b w:val="0"/>
        </w:rPr>
        <w:t xml:space="preserve"> hormigón</w:t>
      </w:r>
      <w:r w:rsidRPr="00322E06">
        <w:rPr>
          <w:rFonts w:ascii="Arial Narrow" w:hAnsi="Arial Narrow"/>
          <w:b w:val="0"/>
        </w:rPr>
        <w:t>.</w:t>
      </w:r>
    </w:p>
    <w:p w14:paraId="51030C03" w14:textId="77777777" w:rsidR="002233E4" w:rsidRPr="00517D5C" w:rsidRDefault="002233E4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 xml:space="preserve">Proyecto Manejo y Limpieza de Gases, </w:t>
      </w:r>
      <w:r w:rsidR="006B24AE" w:rsidRPr="00322E06">
        <w:rPr>
          <w:rFonts w:ascii="Arial Narrow" w:hAnsi="Arial Narrow"/>
          <w:szCs w:val="24"/>
        </w:rPr>
        <w:t>Asesor contractual</w:t>
      </w:r>
      <w:r w:rsidR="00015E3B">
        <w:rPr>
          <w:rFonts w:ascii="Arial Narrow" w:hAnsi="Arial Narrow"/>
          <w:szCs w:val="24"/>
        </w:rPr>
        <w:t>, Contrato de Construcción</w:t>
      </w:r>
    </w:p>
    <w:p w14:paraId="7CF0C2C7" w14:textId="77777777" w:rsidR="00DE262B" w:rsidRPr="00015E3B" w:rsidRDefault="006B24AE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  <w:szCs w:val="24"/>
        </w:rPr>
      </w:pPr>
      <w:r w:rsidRPr="00015E3B">
        <w:rPr>
          <w:rFonts w:ascii="Arial Narrow" w:hAnsi="Arial Narrow"/>
          <w:b w:val="0"/>
          <w:szCs w:val="24"/>
        </w:rPr>
        <w:t xml:space="preserve">Cliente </w:t>
      </w:r>
      <w:r w:rsidR="002233E4" w:rsidRPr="00015E3B">
        <w:rPr>
          <w:rFonts w:ascii="Arial Narrow" w:hAnsi="Arial Narrow"/>
          <w:b w:val="0"/>
          <w:szCs w:val="24"/>
        </w:rPr>
        <w:t xml:space="preserve">Codelco División Salvador, </w:t>
      </w:r>
      <w:r w:rsidRPr="00015E3B">
        <w:rPr>
          <w:rFonts w:ascii="Arial Narrow" w:hAnsi="Arial Narrow"/>
          <w:b w:val="0"/>
          <w:szCs w:val="24"/>
        </w:rPr>
        <w:t xml:space="preserve">Fundición Potrerillos, </w:t>
      </w:r>
      <w:r w:rsidR="002233E4" w:rsidRPr="00015E3B">
        <w:rPr>
          <w:rFonts w:ascii="Arial Narrow" w:hAnsi="Arial Narrow"/>
          <w:b w:val="0"/>
          <w:szCs w:val="24"/>
        </w:rPr>
        <w:t>MUS $ 25, jun 1996-sep 1996</w:t>
      </w:r>
    </w:p>
    <w:p w14:paraId="3B6D3784" w14:textId="77777777" w:rsidR="009F70FE" w:rsidRPr="00322E06" w:rsidRDefault="002233E4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</w:t>
      </w:r>
      <w:r w:rsidR="006B24AE" w:rsidRPr="00322E06">
        <w:rPr>
          <w:rFonts w:ascii="Arial Narrow" w:hAnsi="Arial Narrow"/>
          <w:b w:val="0"/>
        </w:rPr>
        <w:t>esponsabilidades: A</w:t>
      </w:r>
      <w:r w:rsidR="006D01E0" w:rsidRPr="00322E06">
        <w:rPr>
          <w:rFonts w:ascii="Arial Narrow" w:hAnsi="Arial Narrow"/>
          <w:b w:val="0"/>
        </w:rPr>
        <w:t>nálisis jurídico del contrat</w:t>
      </w:r>
      <w:r w:rsidR="006B24AE" w:rsidRPr="00322E06">
        <w:rPr>
          <w:rFonts w:ascii="Arial Narrow" w:hAnsi="Arial Narrow"/>
          <w:b w:val="0"/>
        </w:rPr>
        <w:t>o, negociaciones MUS $ 4.5 con el cliente.</w:t>
      </w:r>
      <w:r w:rsidR="00B20F1C" w:rsidRPr="00322E06">
        <w:rPr>
          <w:rFonts w:ascii="Arial Narrow" w:hAnsi="Arial Narrow"/>
          <w:b w:val="0"/>
        </w:rPr>
        <w:t xml:space="preserve"> </w:t>
      </w:r>
    </w:p>
    <w:p w14:paraId="67F79A18" w14:textId="176F2E64" w:rsidR="009F70FE" w:rsidRPr="00015E3B" w:rsidRDefault="009F70FE" w:rsidP="0012747B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015E3B">
        <w:rPr>
          <w:rFonts w:ascii="Arial Narrow" w:hAnsi="Arial Narrow"/>
          <w:sz w:val="26"/>
          <w:szCs w:val="26"/>
          <w:u w:val="single"/>
        </w:rPr>
        <w:t>Constructora MONTAJES TECSA S.A.</w:t>
      </w:r>
      <w:r w:rsidR="00015E3B" w:rsidRPr="00015E3B">
        <w:rPr>
          <w:rFonts w:ascii="Arial Narrow" w:hAnsi="Arial Narrow"/>
          <w:sz w:val="26"/>
          <w:szCs w:val="26"/>
          <w:u w:val="single"/>
        </w:rPr>
        <w:t>, jun 1994-may 1996,</w:t>
      </w:r>
      <w:r w:rsidR="00015E3B" w:rsidRPr="00015E3B">
        <w:rPr>
          <w:rFonts w:ascii="Arial Narrow" w:hAnsi="Arial Narrow"/>
          <w:u w:val="single"/>
        </w:rPr>
        <w:t xml:space="preserve"> Administrador de Obra</w:t>
      </w:r>
    </w:p>
    <w:p w14:paraId="20DF6E13" w14:textId="77777777" w:rsidR="006B24AE" w:rsidRPr="00517D5C" w:rsidRDefault="00D4773E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>Proyecto Am</w:t>
      </w:r>
      <w:r w:rsidR="008C4D79" w:rsidRPr="00517D5C">
        <w:rPr>
          <w:rFonts w:ascii="Arial Narrow" w:hAnsi="Arial Narrow"/>
          <w:szCs w:val="24"/>
        </w:rPr>
        <w:t xml:space="preserve">pliación Planta </w:t>
      </w:r>
      <w:proofErr w:type="spellStart"/>
      <w:r w:rsidR="008C4D79" w:rsidRPr="00517D5C">
        <w:rPr>
          <w:rFonts w:ascii="Arial Narrow" w:hAnsi="Arial Narrow"/>
          <w:szCs w:val="24"/>
        </w:rPr>
        <w:t>Colun</w:t>
      </w:r>
      <w:proofErr w:type="spellEnd"/>
      <w:r w:rsidR="006B24AE" w:rsidRPr="00517D5C">
        <w:rPr>
          <w:rFonts w:ascii="Arial Narrow" w:hAnsi="Arial Narrow"/>
          <w:szCs w:val="24"/>
        </w:rPr>
        <w:t xml:space="preserve"> </w:t>
      </w:r>
    </w:p>
    <w:p w14:paraId="368EA333" w14:textId="77777777" w:rsidR="006B24AE" w:rsidRPr="00015E3B" w:rsidRDefault="006B24AE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015E3B">
        <w:rPr>
          <w:rFonts w:ascii="Arial Narrow" w:hAnsi="Arial Narrow"/>
          <w:b w:val="0"/>
        </w:rPr>
        <w:t xml:space="preserve">Cliente </w:t>
      </w:r>
      <w:proofErr w:type="spellStart"/>
      <w:r w:rsidRPr="00015E3B">
        <w:rPr>
          <w:rFonts w:ascii="Arial Narrow" w:hAnsi="Arial Narrow"/>
          <w:b w:val="0"/>
        </w:rPr>
        <w:t>Colun</w:t>
      </w:r>
      <w:proofErr w:type="spellEnd"/>
      <w:r w:rsidR="008C4D79" w:rsidRPr="00015E3B">
        <w:rPr>
          <w:rFonts w:ascii="Arial Narrow" w:hAnsi="Arial Narrow"/>
          <w:b w:val="0"/>
        </w:rPr>
        <w:t xml:space="preserve">, La Unión X Región, Contrato de Construcción, </w:t>
      </w:r>
      <w:r w:rsidRPr="00015E3B">
        <w:rPr>
          <w:rFonts w:ascii="Arial Narrow" w:hAnsi="Arial Narrow"/>
          <w:b w:val="0"/>
        </w:rPr>
        <w:t>MUS $ 5, set 1995-may</w:t>
      </w:r>
      <w:r w:rsidR="00015E3B">
        <w:rPr>
          <w:rFonts w:ascii="Arial Narrow" w:hAnsi="Arial Narrow"/>
          <w:b w:val="0"/>
        </w:rPr>
        <w:t xml:space="preserve"> </w:t>
      </w:r>
      <w:r w:rsidRPr="00015E3B">
        <w:rPr>
          <w:rFonts w:ascii="Arial Narrow" w:hAnsi="Arial Narrow"/>
          <w:b w:val="0"/>
        </w:rPr>
        <w:t>1996</w:t>
      </w:r>
    </w:p>
    <w:p w14:paraId="19179C45" w14:textId="7E5CB3CE" w:rsidR="00015E3B" w:rsidRDefault="00DB6E1C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</w:t>
      </w:r>
      <w:r w:rsidR="006B24AE" w:rsidRPr="00322E06">
        <w:rPr>
          <w:rFonts w:ascii="Arial Narrow" w:hAnsi="Arial Narrow"/>
          <w:b w:val="0"/>
        </w:rPr>
        <w:t xml:space="preserve">esponsabilidades: </w:t>
      </w:r>
      <w:bookmarkStart w:id="7" w:name="_Hlk484429349"/>
      <w:r w:rsidR="006B24AE" w:rsidRPr="00322E06">
        <w:rPr>
          <w:rFonts w:ascii="Arial Narrow" w:hAnsi="Arial Narrow"/>
          <w:b w:val="0"/>
        </w:rPr>
        <w:t>S</w:t>
      </w:r>
      <w:r w:rsidR="00A55343" w:rsidRPr="00322E06">
        <w:rPr>
          <w:rFonts w:ascii="Arial Narrow" w:hAnsi="Arial Narrow"/>
          <w:b w:val="0"/>
        </w:rPr>
        <w:t xml:space="preserve">eguridad, </w:t>
      </w:r>
      <w:r w:rsidR="006B24AE" w:rsidRPr="00322E06">
        <w:rPr>
          <w:rFonts w:ascii="Arial Narrow" w:hAnsi="Arial Narrow"/>
          <w:b w:val="0"/>
        </w:rPr>
        <w:t xml:space="preserve">relación con el cliente, </w:t>
      </w:r>
      <w:r w:rsidR="00A332A6">
        <w:rPr>
          <w:rFonts w:ascii="Arial Narrow" w:hAnsi="Arial Narrow"/>
          <w:b w:val="0"/>
        </w:rPr>
        <w:t xml:space="preserve">programa, </w:t>
      </w:r>
      <w:r w:rsidR="00A16FAA">
        <w:rPr>
          <w:rFonts w:ascii="Arial Narrow" w:hAnsi="Arial Narrow"/>
          <w:b w:val="0"/>
        </w:rPr>
        <w:t xml:space="preserve">costos, presupuestos y </w:t>
      </w:r>
      <w:r w:rsidR="00A55343" w:rsidRPr="00322E06">
        <w:rPr>
          <w:rFonts w:ascii="Arial Narrow" w:hAnsi="Arial Narrow"/>
          <w:b w:val="0"/>
        </w:rPr>
        <w:t>calidad</w:t>
      </w:r>
      <w:r w:rsidR="00A16FAA">
        <w:rPr>
          <w:rFonts w:ascii="Arial Narrow" w:hAnsi="Arial Narrow"/>
          <w:b w:val="0"/>
        </w:rPr>
        <w:t>.</w:t>
      </w:r>
    </w:p>
    <w:bookmarkEnd w:id="7"/>
    <w:p w14:paraId="39D2B425" w14:textId="54BA4638" w:rsidR="009F70FE" w:rsidRPr="00322E06" w:rsidRDefault="009F70FE" w:rsidP="006B24AE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Arquitectura, </w:t>
      </w:r>
      <w:smartTag w:uri="urn:schemas-microsoft-com:office:smarttags" w:element="metricconverter">
        <w:smartTagPr>
          <w:attr w:name="ProductID" w:val="1.200 m2"/>
        </w:smartTagPr>
        <w:r w:rsidRPr="00322E06">
          <w:rPr>
            <w:rFonts w:ascii="Arial Narrow" w:hAnsi="Arial Narrow"/>
            <w:b w:val="0"/>
          </w:rPr>
          <w:t>1.200 m2</w:t>
        </w:r>
      </w:smartTag>
      <w:r w:rsidRPr="00322E06">
        <w:rPr>
          <w:rFonts w:ascii="Arial Narrow" w:hAnsi="Arial Narrow"/>
          <w:b w:val="0"/>
        </w:rPr>
        <w:t xml:space="preserve"> área techad</w:t>
      </w:r>
      <w:r w:rsidR="00E85CAC" w:rsidRPr="00322E06">
        <w:rPr>
          <w:rFonts w:ascii="Arial Narrow" w:hAnsi="Arial Narrow"/>
          <w:b w:val="0"/>
        </w:rPr>
        <w:t xml:space="preserve">a, 450 </w:t>
      </w:r>
      <w:r w:rsidR="002E5CD3" w:rsidRPr="00322E06">
        <w:rPr>
          <w:rFonts w:ascii="Arial Narrow" w:hAnsi="Arial Narrow"/>
          <w:b w:val="0"/>
        </w:rPr>
        <w:t>t</w:t>
      </w:r>
      <w:r w:rsidR="00E85CAC" w:rsidRPr="00322E06">
        <w:rPr>
          <w:rFonts w:ascii="Arial Narrow" w:hAnsi="Arial Narrow"/>
          <w:b w:val="0"/>
        </w:rPr>
        <w:t xml:space="preserve"> montaje estructura, m</w:t>
      </w:r>
      <w:r w:rsidRPr="00322E06">
        <w:rPr>
          <w:rFonts w:ascii="Arial Narrow" w:hAnsi="Arial Narrow"/>
          <w:b w:val="0"/>
        </w:rPr>
        <w:t>onto</w:t>
      </w:r>
      <w:r w:rsidR="00755262" w:rsidRPr="00322E06">
        <w:rPr>
          <w:rFonts w:ascii="Arial Narrow" w:hAnsi="Arial Narrow"/>
          <w:b w:val="0"/>
        </w:rPr>
        <w:t xml:space="preserve"> inversión</w:t>
      </w:r>
      <w:r w:rsidRPr="00322E06">
        <w:rPr>
          <w:rFonts w:ascii="Arial Narrow" w:hAnsi="Arial Narrow"/>
          <w:b w:val="0"/>
        </w:rPr>
        <w:t xml:space="preserve"> </w:t>
      </w:r>
      <w:r w:rsidR="00403A7B">
        <w:rPr>
          <w:rFonts w:ascii="Arial Narrow" w:hAnsi="Arial Narrow"/>
          <w:b w:val="0"/>
        </w:rPr>
        <w:t>MUS $ 20</w:t>
      </w:r>
    </w:p>
    <w:p w14:paraId="6355C84E" w14:textId="77777777" w:rsidR="008C4D79" w:rsidRPr="00517D5C" w:rsidRDefault="00DF527F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>Proyect</w:t>
      </w:r>
      <w:r w:rsidR="00015E3B" w:rsidRPr="00517D5C">
        <w:rPr>
          <w:rFonts w:ascii="Arial Narrow" w:hAnsi="Arial Narrow"/>
          <w:szCs w:val="24"/>
        </w:rPr>
        <w:t>o Terminal de Carga Cargo Park</w:t>
      </w:r>
    </w:p>
    <w:p w14:paraId="6CF24282" w14:textId="77777777" w:rsidR="008C4D79" w:rsidRPr="00015E3B" w:rsidRDefault="00DB2AD6" w:rsidP="00015E3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015E3B">
        <w:rPr>
          <w:rFonts w:ascii="Arial Narrow" w:hAnsi="Arial Narrow"/>
          <w:b w:val="0"/>
        </w:rPr>
        <w:t>Cliente</w:t>
      </w:r>
      <w:r w:rsidR="00DF527F" w:rsidRPr="00015E3B">
        <w:rPr>
          <w:rFonts w:ascii="Arial Narrow" w:hAnsi="Arial Narrow"/>
          <w:b w:val="0"/>
        </w:rPr>
        <w:t xml:space="preserve"> C</w:t>
      </w:r>
      <w:r w:rsidR="008C4D79" w:rsidRPr="00015E3B">
        <w:rPr>
          <w:rFonts w:ascii="Arial Narrow" w:hAnsi="Arial Narrow"/>
          <w:b w:val="0"/>
        </w:rPr>
        <w:t>argo Internacional,</w:t>
      </w:r>
      <w:r w:rsidR="00DF527F" w:rsidRPr="00015E3B">
        <w:rPr>
          <w:rFonts w:ascii="Arial Narrow" w:hAnsi="Arial Narrow"/>
          <w:b w:val="0"/>
        </w:rPr>
        <w:t xml:space="preserve"> </w:t>
      </w:r>
      <w:r w:rsidR="008C4D79" w:rsidRPr="00015E3B">
        <w:rPr>
          <w:rFonts w:ascii="Arial Narrow" w:hAnsi="Arial Narrow"/>
          <w:b w:val="0"/>
        </w:rPr>
        <w:t>Oficinas y Galpones para Bodegas, MUS $ 2.5, jun 1994-may 1995</w:t>
      </w:r>
    </w:p>
    <w:p w14:paraId="24EE5DD4" w14:textId="4F8E1988" w:rsidR="00015E3B" w:rsidRDefault="008C4D79" w:rsidP="00015E3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Responsabilidad:</w:t>
      </w:r>
      <w:r w:rsidR="00DF527F" w:rsidRPr="00322E06">
        <w:rPr>
          <w:rFonts w:ascii="Arial Narrow" w:hAnsi="Arial Narrow"/>
          <w:b w:val="0"/>
        </w:rPr>
        <w:t xml:space="preserve"> </w:t>
      </w:r>
      <w:r w:rsidR="00E33D84" w:rsidRPr="00322E06">
        <w:rPr>
          <w:rFonts w:ascii="Arial Narrow" w:hAnsi="Arial Narrow"/>
          <w:b w:val="0"/>
        </w:rPr>
        <w:t xml:space="preserve">Seguridad, relación con el cliente, </w:t>
      </w:r>
      <w:r w:rsidR="00A332A6">
        <w:rPr>
          <w:rFonts w:ascii="Arial Narrow" w:hAnsi="Arial Narrow"/>
          <w:b w:val="0"/>
        </w:rPr>
        <w:t xml:space="preserve">programa, </w:t>
      </w:r>
      <w:bookmarkStart w:id="8" w:name="_GoBack"/>
      <w:bookmarkEnd w:id="8"/>
      <w:r w:rsidR="00E33D84">
        <w:rPr>
          <w:rFonts w:ascii="Arial Narrow" w:hAnsi="Arial Narrow"/>
          <w:b w:val="0"/>
        </w:rPr>
        <w:t xml:space="preserve">costos, presupuestos y </w:t>
      </w:r>
      <w:r w:rsidR="00E33D84" w:rsidRPr="00322E06">
        <w:rPr>
          <w:rFonts w:ascii="Arial Narrow" w:hAnsi="Arial Narrow"/>
          <w:b w:val="0"/>
        </w:rPr>
        <w:t>calidad</w:t>
      </w:r>
      <w:r w:rsidR="00E33D84">
        <w:rPr>
          <w:rFonts w:ascii="Arial Narrow" w:hAnsi="Arial Narrow"/>
          <w:b w:val="0"/>
        </w:rPr>
        <w:t>.</w:t>
      </w:r>
    </w:p>
    <w:p w14:paraId="6792575E" w14:textId="28140EF2" w:rsidR="009F70FE" w:rsidRDefault="009F70FE" w:rsidP="00015E3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Arquitectura, </w:t>
      </w:r>
      <w:smartTag w:uri="urn:schemas-microsoft-com:office:smarttags" w:element="metricconverter">
        <w:smartTagPr>
          <w:attr w:name="ProductID" w:val="10.500 m2"/>
        </w:smartTagPr>
        <w:r w:rsidRPr="00322E06">
          <w:rPr>
            <w:rFonts w:ascii="Arial Narrow" w:hAnsi="Arial Narrow"/>
            <w:b w:val="0"/>
          </w:rPr>
          <w:t>10.500 m2</w:t>
        </w:r>
      </w:smartTag>
      <w:r w:rsidRPr="00322E06">
        <w:rPr>
          <w:rFonts w:ascii="Arial Narrow" w:hAnsi="Arial Narrow"/>
          <w:b w:val="0"/>
        </w:rPr>
        <w:t xml:space="preserve"> área techada</w:t>
      </w:r>
      <w:r w:rsidR="00C53F9E" w:rsidRPr="00322E06">
        <w:rPr>
          <w:rFonts w:ascii="Arial Narrow" w:hAnsi="Arial Narrow"/>
          <w:b w:val="0"/>
        </w:rPr>
        <w:t xml:space="preserve">, </w:t>
      </w:r>
      <w:r w:rsidR="00E85CAC" w:rsidRPr="00322E06">
        <w:rPr>
          <w:rFonts w:ascii="Arial Narrow" w:hAnsi="Arial Narrow"/>
          <w:b w:val="0"/>
        </w:rPr>
        <w:t xml:space="preserve">350 </w:t>
      </w:r>
      <w:r w:rsidR="002E5CD3" w:rsidRPr="00322E06">
        <w:rPr>
          <w:rFonts w:ascii="Arial Narrow" w:hAnsi="Arial Narrow"/>
          <w:b w:val="0"/>
        </w:rPr>
        <w:t>t</w:t>
      </w:r>
      <w:r w:rsidR="008C4D79" w:rsidRPr="00322E06">
        <w:rPr>
          <w:rFonts w:ascii="Arial Narrow" w:hAnsi="Arial Narrow"/>
          <w:b w:val="0"/>
        </w:rPr>
        <w:t xml:space="preserve"> montaje estructuras.</w:t>
      </w:r>
    </w:p>
    <w:p w14:paraId="248E2CC9" w14:textId="77777777" w:rsidR="00517D5C" w:rsidRPr="00322E06" w:rsidRDefault="00517D5C" w:rsidP="00015E3B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</w:p>
    <w:p w14:paraId="742EAAAE" w14:textId="77777777" w:rsidR="009F70FE" w:rsidRPr="00322E06" w:rsidRDefault="009F70FE" w:rsidP="00940D08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lastRenderedPageBreak/>
        <w:t>Constructora COSAPI CHILE S.A</w:t>
      </w:r>
      <w:r w:rsidR="00832E88" w:rsidRPr="00322E06">
        <w:rPr>
          <w:rFonts w:ascii="Arial Narrow" w:hAnsi="Arial Narrow"/>
          <w:sz w:val="26"/>
          <w:szCs w:val="26"/>
          <w:u w:val="single"/>
        </w:rPr>
        <w:t>,</w:t>
      </w:r>
      <w:r w:rsidR="00832E88" w:rsidRPr="00322E06">
        <w:rPr>
          <w:rFonts w:ascii="Arial Narrow" w:hAnsi="Arial Narrow"/>
          <w:u w:val="single"/>
        </w:rPr>
        <w:t xml:space="preserve"> Jefe Terreno Área de Chancado</w:t>
      </w:r>
      <w:r w:rsidR="00015E3B">
        <w:rPr>
          <w:rFonts w:ascii="Arial Narrow" w:hAnsi="Arial Narrow"/>
          <w:u w:val="single"/>
        </w:rPr>
        <w:t>,</w:t>
      </w:r>
      <w:r w:rsidR="00015E3B" w:rsidRPr="00015E3B">
        <w:rPr>
          <w:rFonts w:ascii="Arial Narrow" w:hAnsi="Arial Narrow"/>
          <w:sz w:val="26"/>
          <w:szCs w:val="26"/>
          <w:u w:val="single"/>
        </w:rPr>
        <w:t xml:space="preserve"> </w:t>
      </w:r>
      <w:r w:rsidR="00015E3B">
        <w:rPr>
          <w:rFonts w:ascii="Arial Narrow" w:hAnsi="Arial Narrow"/>
          <w:sz w:val="26"/>
          <w:szCs w:val="26"/>
          <w:u w:val="single"/>
        </w:rPr>
        <w:t>mar</w:t>
      </w:r>
      <w:r w:rsidR="00015E3B" w:rsidRPr="00322E06">
        <w:rPr>
          <w:rFonts w:ascii="Arial Narrow" w:hAnsi="Arial Narrow"/>
          <w:sz w:val="26"/>
          <w:szCs w:val="26"/>
          <w:u w:val="single"/>
        </w:rPr>
        <w:t xml:space="preserve"> 1993</w:t>
      </w:r>
      <w:r w:rsidR="00015E3B">
        <w:rPr>
          <w:rFonts w:ascii="Arial Narrow" w:hAnsi="Arial Narrow"/>
          <w:sz w:val="26"/>
          <w:szCs w:val="26"/>
          <w:u w:val="single"/>
        </w:rPr>
        <w:t>-</w:t>
      </w:r>
      <w:r w:rsidR="00015E3B" w:rsidRPr="00322E06">
        <w:rPr>
          <w:rFonts w:ascii="Arial Narrow" w:hAnsi="Arial Narrow"/>
          <w:sz w:val="26"/>
          <w:szCs w:val="26"/>
          <w:u w:val="single"/>
        </w:rPr>
        <w:t>enero 1994</w:t>
      </w:r>
    </w:p>
    <w:p w14:paraId="3D56C6E1" w14:textId="77777777" w:rsidR="00832E88" w:rsidRPr="00322E06" w:rsidRDefault="00350908" w:rsidP="00DF527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</w:rPr>
      </w:pPr>
      <w:r w:rsidRPr="00322E06">
        <w:rPr>
          <w:rFonts w:ascii="Arial Narrow" w:hAnsi="Arial Narrow"/>
        </w:rPr>
        <w:t xml:space="preserve">EPCM </w:t>
      </w:r>
      <w:r w:rsidR="002401B1">
        <w:rPr>
          <w:rFonts w:ascii="Arial Narrow" w:hAnsi="Arial Narrow"/>
        </w:rPr>
        <w:t xml:space="preserve">Proyecto </w:t>
      </w:r>
      <w:r w:rsidR="00832E88" w:rsidRPr="00322E06">
        <w:rPr>
          <w:rFonts w:ascii="Arial Narrow" w:hAnsi="Arial Narrow"/>
        </w:rPr>
        <w:t>Quebrada Blanca-Iquique</w:t>
      </w:r>
    </w:p>
    <w:p w14:paraId="45186E58" w14:textId="77777777" w:rsidR="00DF527F" w:rsidRPr="00015E3B" w:rsidRDefault="00DF527F" w:rsidP="00DF527F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015E3B">
        <w:rPr>
          <w:rFonts w:ascii="Arial Narrow" w:hAnsi="Arial Narrow"/>
          <w:b w:val="0"/>
        </w:rPr>
        <w:t xml:space="preserve">Cliente: </w:t>
      </w:r>
      <w:proofErr w:type="spellStart"/>
      <w:r w:rsidRPr="00015E3B">
        <w:rPr>
          <w:rFonts w:ascii="Arial Narrow" w:hAnsi="Arial Narrow"/>
          <w:b w:val="0"/>
        </w:rPr>
        <w:t>Fluor</w:t>
      </w:r>
      <w:proofErr w:type="spellEnd"/>
      <w:r w:rsidRPr="00015E3B">
        <w:rPr>
          <w:rFonts w:ascii="Arial Narrow" w:hAnsi="Arial Narrow"/>
          <w:b w:val="0"/>
        </w:rPr>
        <w:t xml:space="preserve"> Daniel, Co</w:t>
      </w:r>
      <w:r w:rsidR="00832E88" w:rsidRPr="00015E3B">
        <w:rPr>
          <w:rFonts w:ascii="Arial Narrow" w:hAnsi="Arial Narrow"/>
          <w:b w:val="0"/>
        </w:rPr>
        <w:t>ntrato Colocación de Hormigones, MUS $ 10</w:t>
      </w:r>
    </w:p>
    <w:p w14:paraId="554E002E" w14:textId="77777777" w:rsidR="009F70FE" w:rsidRDefault="00832E88" w:rsidP="00881B68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 xml:space="preserve">Responsabilidades: Seguridad, calidad, programa, </w:t>
      </w:r>
      <w:r w:rsidR="00070A8F" w:rsidRPr="00322E06">
        <w:rPr>
          <w:rFonts w:ascii="Arial Narrow" w:hAnsi="Arial Narrow"/>
          <w:b w:val="0"/>
        </w:rPr>
        <w:t xml:space="preserve">23. </w:t>
      </w:r>
      <w:smartTag w:uri="urn:schemas-microsoft-com:office:smarttags" w:element="metricconverter">
        <w:smartTagPr>
          <w:attr w:name="ProductID" w:val="000 m3"/>
        </w:smartTagPr>
        <w:r w:rsidR="00070A8F" w:rsidRPr="00322E06">
          <w:rPr>
            <w:rFonts w:ascii="Arial Narrow" w:hAnsi="Arial Narrow"/>
            <w:b w:val="0"/>
          </w:rPr>
          <w:t>000 m3</w:t>
        </w:r>
      </w:smartTag>
      <w:r w:rsidRPr="00322E06">
        <w:rPr>
          <w:rFonts w:ascii="Arial Narrow" w:hAnsi="Arial Narrow"/>
          <w:b w:val="0"/>
        </w:rPr>
        <w:t xml:space="preserve"> </w:t>
      </w:r>
      <w:r w:rsidR="000B04DD" w:rsidRPr="00322E06">
        <w:rPr>
          <w:rFonts w:ascii="Arial Narrow" w:hAnsi="Arial Narrow"/>
          <w:b w:val="0"/>
        </w:rPr>
        <w:t>hormigón</w:t>
      </w:r>
      <w:r w:rsidRPr="00322E06">
        <w:rPr>
          <w:rFonts w:ascii="Arial Narrow" w:hAnsi="Arial Narrow"/>
          <w:b w:val="0"/>
        </w:rPr>
        <w:t>.</w:t>
      </w:r>
      <w:r w:rsidR="009F70FE" w:rsidRPr="00322E06">
        <w:rPr>
          <w:rFonts w:ascii="Arial Narrow" w:hAnsi="Arial Narrow"/>
          <w:b w:val="0"/>
        </w:rPr>
        <w:t xml:space="preserve"> </w:t>
      </w:r>
    </w:p>
    <w:p w14:paraId="2C69D93A" w14:textId="77777777" w:rsidR="009F70FE" w:rsidRPr="00322E06" w:rsidRDefault="009F70FE" w:rsidP="00940D08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Constructora SABINCO LTDA</w:t>
      </w:r>
      <w:r w:rsidR="00832E88" w:rsidRPr="00322E06">
        <w:rPr>
          <w:rFonts w:ascii="Arial Narrow" w:hAnsi="Arial Narrow"/>
          <w:sz w:val="26"/>
          <w:szCs w:val="26"/>
          <w:u w:val="single"/>
        </w:rPr>
        <w:t>,</w:t>
      </w:r>
      <w:r w:rsidR="00832E88" w:rsidRPr="00322E06">
        <w:rPr>
          <w:rFonts w:ascii="Arial Narrow" w:hAnsi="Arial Narrow"/>
          <w:u w:val="single"/>
        </w:rPr>
        <w:t xml:space="preserve"> Administrador</w:t>
      </w:r>
      <w:r w:rsidR="00441C66" w:rsidRPr="00322E06">
        <w:rPr>
          <w:rFonts w:ascii="Arial Narrow" w:hAnsi="Arial Narrow"/>
          <w:u w:val="single"/>
        </w:rPr>
        <w:t xml:space="preserve"> de </w:t>
      </w:r>
      <w:r w:rsidR="00832E88" w:rsidRPr="00322E06">
        <w:rPr>
          <w:rFonts w:ascii="Arial Narrow" w:hAnsi="Arial Narrow"/>
          <w:u w:val="single"/>
        </w:rPr>
        <w:t>Obra</w:t>
      </w:r>
      <w:r w:rsidR="00015E3B">
        <w:rPr>
          <w:rFonts w:ascii="Arial Narrow" w:hAnsi="Arial Narrow"/>
          <w:u w:val="single"/>
        </w:rPr>
        <w:t>,</w:t>
      </w:r>
      <w:r w:rsidR="00015E3B" w:rsidRPr="00015E3B">
        <w:rPr>
          <w:rFonts w:ascii="Arial Narrow" w:hAnsi="Arial Narrow"/>
          <w:sz w:val="26"/>
          <w:szCs w:val="26"/>
          <w:u w:val="single"/>
        </w:rPr>
        <w:t xml:space="preserve"> </w:t>
      </w:r>
      <w:r w:rsidR="00015E3B">
        <w:rPr>
          <w:rFonts w:ascii="Arial Narrow" w:hAnsi="Arial Narrow"/>
          <w:sz w:val="26"/>
          <w:szCs w:val="26"/>
          <w:u w:val="single"/>
        </w:rPr>
        <w:t>f</w:t>
      </w:r>
      <w:r w:rsidR="00015E3B" w:rsidRPr="00322E06">
        <w:rPr>
          <w:rFonts w:ascii="Arial Narrow" w:hAnsi="Arial Narrow"/>
          <w:sz w:val="26"/>
          <w:szCs w:val="26"/>
          <w:u w:val="single"/>
        </w:rPr>
        <w:t>eb</w:t>
      </w:r>
      <w:r w:rsidR="00015E3B">
        <w:rPr>
          <w:rFonts w:ascii="Arial Narrow" w:hAnsi="Arial Narrow"/>
          <w:sz w:val="26"/>
          <w:szCs w:val="26"/>
          <w:u w:val="single"/>
        </w:rPr>
        <w:t xml:space="preserve"> 1992-</w:t>
      </w:r>
      <w:r w:rsidR="00015E3B" w:rsidRPr="00322E06">
        <w:rPr>
          <w:rFonts w:ascii="Arial Narrow" w:hAnsi="Arial Narrow"/>
          <w:sz w:val="26"/>
          <w:szCs w:val="26"/>
          <w:u w:val="single"/>
        </w:rPr>
        <w:t>feb 1993</w:t>
      </w:r>
    </w:p>
    <w:p w14:paraId="73BF4ADA" w14:textId="77777777" w:rsidR="009F70FE" w:rsidRPr="00322E06" w:rsidRDefault="00BF7CAA" w:rsidP="00441C66">
      <w:pPr>
        <w:pStyle w:val="Sangradetextonormal"/>
        <w:tabs>
          <w:tab w:val="clear" w:pos="1134"/>
        </w:tabs>
        <w:spacing w:after="80"/>
        <w:ind w:left="284" w:firstLine="0"/>
        <w:rPr>
          <w:rFonts w:ascii="Arial Narrow" w:hAnsi="Arial Narrow"/>
          <w:b w:val="0"/>
        </w:rPr>
      </w:pPr>
      <w:r w:rsidRPr="00322E06">
        <w:rPr>
          <w:rFonts w:ascii="Arial Narrow" w:hAnsi="Arial Narrow"/>
          <w:b w:val="0"/>
        </w:rPr>
        <w:t>R</w:t>
      </w:r>
      <w:r w:rsidR="00832E88" w:rsidRPr="00322E06">
        <w:rPr>
          <w:rFonts w:ascii="Arial Narrow" w:hAnsi="Arial Narrow"/>
          <w:b w:val="0"/>
        </w:rPr>
        <w:t>esponsabilidades:</w:t>
      </w:r>
      <w:r w:rsidR="009F70FE" w:rsidRPr="00322E06">
        <w:rPr>
          <w:rFonts w:ascii="Arial Narrow" w:hAnsi="Arial Narrow"/>
          <w:b w:val="0"/>
        </w:rPr>
        <w:t xml:space="preserve"> </w:t>
      </w:r>
      <w:r w:rsidR="00441C66" w:rsidRPr="00322E06">
        <w:rPr>
          <w:rFonts w:ascii="Arial Narrow" w:hAnsi="Arial Narrow"/>
          <w:b w:val="0"/>
        </w:rPr>
        <w:t>Administrativa y técnica</w:t>
      </w:r>
      <w:r w:rsidR="00070A8F" w:rsidRPr="00322E06">
        <w:rPr>
          <w:rFonts w:ascii="Arial Narrow" w:hAnsi="Arial Narrow"/>
          <w:b w:val="0"/>
        </w:rPr>
        <w:t xml:space="preserve"> </w:t>
      </w:r>
      <w:r w:rsidR="009F70FE" w:rsidRPr="00322E06">
        <w:rPr>
          <w:rFonts w:ascii="Arial Narrow" w:hAnsi="Arial Narrow"/>
          <w:b w:val="0"/>
        </w:rPr>
        <w:t>d</w:t>
      </w:r>
      <w:r w:rsidR="00575CDD" w:rsidRPr="00322E06">
        <w:rPr>
          <w:rFonts w:ascii="Arial Narrow" w:hAnsi="Arial Narrow"/>
          <w:b w:val="0"/>
        </w:rPr>
        <w:t>e los contratos de construcción.</w:t>
      </w:r>
      <w:r w:rsidR="00441C66" w:rsidRPr="00322E06">
        <w:rPr>
          <w:rFonts w:ascii="Arial Narrow" w:hAnsi="Arial Narrow"/>
          <w:b w:val="0"/>
        </w:rPr>
        <w:t xml:space="preserve"> </w:t>
      </w:r>
      <w:r w:rsidR="00C2137B" w:rsidRPr="00322E06">
        <w:rPr>
          <w:rFonts w:ascii="Arial Narrow" w:hAnsi="Arial Narrow"/>
          <w:b w:val="0"/>
        </w:rPr>
        <w:t>Construcción</w:t>
      </w:r>
      <w:r w:rsidR="009F70FE" w:rsidRPr="00322E06">
        <w:rPr>
          <w:rFonts w:ascii="Arial Narrow" w:hAnsi="Arial Narrow"/>
          <w:b w:val="0"/>
        </w:rPr>
        <w:t xml:space="preserve"> </w:t>
      </w:r>
      <w:r w:rsidR="00D36868" w:rsidRPr="00322E06">
        <w:rPr>
          <w:rFonts w:ascii="Arial Narrow" w:hAnsi="Arial Narrow"/>
          <w:b w:val="0"/>
        </w:rPr>
        <w:t>oficinas y dormitorios en XI Reg</w:t>
      </w:r>
      <w:r w:rsidR="00C2137B" w:rsidRPr="00322E06">
        <w:rPr>
          <w:rFonts w:ascii="Arial Narrow" w:hAnsi="Arial Narrow"/>
          <w:b w:val="0"/>
        </w:rPr>
        <w:t xml:space="preserve">ión, </w:t>
      </w:r>
      <w:proofErr w:type="spellStart"/>
      <w:r w:rsidR="00C2137B" w:rsidRPr="00322E06">
        <w:rPr>
          <w:rFonts w:ascii="Arial Narrow" w:hAnsi="Arial Narrow"/>
          <w:b w:val="0"/>
        </w:rPr>
        <w:t>Chilean</w:t>
      </w:r>
      <w:proofErr w:type="spellEnd"/>
      <w:r w:rsidR="00C2137B" w:rsidRPr="00322E06">
        <w:rPr>
          <w:rFonts w:ascii="Arial Narrow" w:hAnsi="Arial Narrow"/>
          <w:b w:val="0"/>
        </w:rPr>
        <w:t xml:space="preserve"> </w:t>
      </w:r>
      <w:proofErr w:type="spellStart"/>
      <w:r w:rsidR="00C2137B" w:rsidRPr="00322E06">
        <w:rPr>
          <w:rFonts w:ascii="Arial Narrow" w:hAnsi="Arial Narrow"/>
          <w:b w:val="0"/>
        </w:rPr>
        <w:t>Mining</w:t>
      </w:r>
      <w:proofErr w:type="spellEnd"/>
      <w:r w:rsidR="00C2137B" w:rsidRPr="00322E06">
        <w:rPr>
          <w:rFonts w:ascii="Arial Narrow" w:hAnsi="Arial Narrow"/>
          <w:b w:val="0"/>
        </w:rPr>
        <w:t xml:space="preserve"> </w:t>
      </w:r>
      <w:proofErr w:type="spellStart"/>
      <w:r w:rsidR="00C2137B" w:rsidRPr="00322E06">
        <w:rPr>
          <w:rFonts w:ascii="Arial Narrow" w:hAnsi="Arial Narrow"/>
          <w:b w:val="0"/>
        </w:rPr>
        <w:t>Corporation</w:t>
      </w:r>
      <w:proofErr w:type="spellEnd"/>
      <w:r w:rsidR="00C2137B" w:rsidRPr="00322E06">
        <w:rPr>
          <w:rFonts w:ascii="Arial Narrow" w:hAnsi="Arial Narrow"/>
          <w:b w:val="0"/>
        </w:rPr>
        <w:t>; c</w:t>
      </w:r>
      <w:r w:rsidR="00D36868" w:rsidRPr="00322E06">
        <w:rPr>
          <w:rFonts w:ascii="Arial Narrow" w:hAnsi="Arial Narrow"/>
          <w:b w:val="0"/>
        </w:rPr>
        <w:t xml:space="preserve">onstrucción de oficinas para la Empresa </w:t>
      </w:r>
      <w:proofErr w:type="spellStart"/>
      <w:r w:rsidR="00D36868" w:rsidRPr="00322E06">
        <w:rPr>
          <w:rFonts w:ascii="Arial Narrow" w:hAnsi="Arial Narrow"/>
          <w:b w:val="0"/>
        </w:rPr>
        <w:t>Sopraval</w:t>
      </w:r>
      <w:proofErr w:type="spellEnd"/>
      <w:r w:rsidR="009921D5" w:rsidRPr="00322E06">
        <w:rPr>
          <w:rFonts w:ascii="Arial Narrow" w:hAnsi="Arial Narrow"/>
          <w:b w:val="0"/>
        </w:rPr>
        <w:t xml:space="preserve"> en La Calera IV Región</w:t>
      </w:r>
      <w:r w:rsidR="00C2137B" w:rsidRPr="00322E06">
        <w:rPr>
          <w:rFonts w:ascii="Arial Narrow" w:hAnsi="Arial Narrow"/>
          <w:b w:val="0"/>
        </w:rPr>
        <w:t>; c</w:t>
      </w:r>
      <w:r w:rsidR="00D36868" w:rsidRPr="00322E06">
        <w:rPr>
          <w:rFonts w:ascii="Arial Narrow" w:hAnsi="Arial Narrow"/>
          <w:b w:val="0"/>
        </w:rPr>
        <w:t xml:space="preserve">onstrucción de </w:t>
      </w:r>
      <w:r w:rsidR="00C2137B" w:rsidRPr="00322E06">
        <w:rPr>
          <w:rFonts w:ascii="Arial Narrow" w:hAnsi="Arial Narrow"/>
          <w:b w:val="0"/>
        </w:rPr>
        <w:t>casas de playa en el Lago Rapel</w:t>
      </w:r>
      <w:r w:rsidR="009921D5" w:rsidRPr="00322E06">
        <w:rPr>
          <w:rFonts w:ascii="Arial Narrow" w:hAnsi="Arial Narrow"/>
          <w:b w:val="0"/>
        </w:rPr>
        <w:t>, VI Región</w:t>
      </w:r>
      <w:r w:rsidR="00C2137B" w:rsidRPr="00322E06">
        <w:rPr>
          <w:rFonts w:ascii="Arial Narrow" w:hAnsi="Arial Narrow"/>
          <w:b w:val="0"/>
        </w:rPr>
        <w:t>; c</w:t>
      </w:r>
      <w:r w:rsidR="00D36868" w:rsidRPr="00322E06">
        <w:rPr>
          <w:rFonts w:ascii="Arial Narrow" w:hAnsi="Arial Narrow"/>
          <w:b w:val="0"/>
        </w:rPr>
        <w:t>onstrucción Casa de Cambio y Oficinas para BDS en la Fundición Chagres</w:t>
      </w:r>
      <w:r w:rsidR="00C2137B" w:rsidRPr="00322E06">
        <w:rPr>
          <w:rFonts w:ascii="Arial Narrow" w:hAnsi="Arial Narrow"/>
          <w:b w:val="0"/>
        </w:rPr>
        <w:t>; a</w:t>
      </w:r>
      <w:r w:rsidR="00D36868" w:rsidRPr="00322E06">
        <w:rPr>
          <w:rFonts w:ascii="Arial Narrow" w:hAnsi="Arial Narrow"/>
          <w:b w:val="0"/>
        </w:rPr>
        <w:t>nálisis de propuestas y precios unitarios.</w:t>
      </w:r>
    </w:p>
    <w:p w14:paraId="0CA783A9" w14:textId="77777777" w:rsidR="000C4E87" w:rsidRPr="00322E06" w:rsidRDefault="00015E3B" w:rsidP="000C4E87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D</w:t>
      </w:r>
      <w:r w:rsidR="002401B1">
        <w:rPr>
          <w:rFonts w:ascii="Arial Narrow" w:hAnsi="Arial Narrow"/>
          <w:sz w:val="26"/>
          <w:szCs w:val="26"/>
          <w:u w:val="single"/>
        </w:rPr>
        <w:t>iferentes empresas</w:t>
      </w:r>
      <w:r w:rsidRPr="00322E06">
        <w:rPr>
          <w:rFonts w:ascii="Arial Narrow" w:hAnsi="Arial Narrow"/>
          <w:sz w:val="26"/>
          <w:szCs w:val="26"/>
          <w:u w:val="single"/>
        </w:rPr>
        <w:t xml:space="preserve"> en Perú</w:t>
      </w:r>
      <w:r>
        <w:rPr>
          <w:rFonts w:ascii="Arial Narrow" w:hAnsi="Arial Narrow"/>
          <w:sz w:val="26"/>
          <w:szCs w:val="26"/>
          <w:u w:val="single"/>
        </w:rPr>
        <w:t>,</w:t>
      </w:r>
      <w:r w:rsidRPr="00322E06">
        <w:rPr>
          <w:rFonts w:ascii="Arial Narrow" w:hAnsi="Arial Narrow"/>
          <w:sz w:val="26"/>
          <w:szCs w:val="26"/>
          <w:u w:val="single"/>
        </w:rPr>
        <w:t xml:space="preserve"> </w:t>
      </w:r>
      <w:r w:rsidR="00441C66" w:rsidRPr="00322E06">
        <w:rPr>
          <w:rFonts w:ascii="Arial Narrow" w:hAnsi="Arial Narrow"/>
          <w:sz w:val="26"/>
          <w:szCs w:val="26"/>
          <w:u w:val="single"/>
        </w:rPr>
        <w:t xml:space="preserve">Administrador de Obra, </w:t>
      </w:r>
      <w:proofErr w:type="spellStart"/>
      <w:r>
        <w:rPr>
          <w:rFonts w:ascii="Arial Narrow" w:hAnsi="Arial Narrow"/>
          <w:sz w:val="26"/>
          <w:szCs w:val="26"/>
          <w:u w:val="single"/>
        </w:rPr>
        <w:t>a</w:t>
      </w:r>
      <w:r w:rsidRPr="00322E06">
        <w:rPr>
          <w:rFonts w:ascii="Arial Narrow" w:hAnsi="Arial Narrow"/>
          <w:sz w:val="26"/>
          <w:szCs w:val="26"/>
          <w:u w:val="single"/>
        </w:rPr>
        <w:t>g</w:t>
      </w:r>
      <w:r>
        <w:rPr>
          <w:rFonts w:ascii="Arial Narrow" w:hAnsi="Arial Narrow"/>
          <w:sz w:val="26"/>
          <w:szCs w:val="26"/>
          <w:u w:val="single"/>
        </w:rPr>
        <w:t>o</w:t>
      </w:r>
      <w:proofErr w:type="spellEnd"/>
      <w:r w:rsidRPr="00322E06">
        <w:rPr>
          <w:rFonts w:ascii="Arial Narrow" w:hAnsi="Arial Narrow"/>
          <w:sz w:val="26"/>
          <w:szCs w:val="26"/>
          <w:u w:val="single"/>
        </w:rPr>
        <w:t xml:space="preserve"> 1986</w:t>
      </w:r>
      <w:r>
        <w:rPr>
          <w:rFonts w:ascii="Arial Narrow" w:hAnsi="Arial Narrow"/>
          <w:sz w:val="26"/>
          <w:szCs w:val="26"/>
          <w:u w:val="single"/>
        </w:rPr>
        <w:t>-dic 1991</w:t>
      </w:r>
    </w:p>
    <w:p w14:paraId="1172A49E" w14:textId="77777777" w:rsidR="009F70FE" w:rsidRPr="00517D5C" w:rsidRDefault="009F70FE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517D5C">
        <w:rPr>
          <w:rFonts w:ascii="Arial Narrow" w:hAnsi="Arial Narrow"/>
          <w:szCs w:val="24"/>
        </w:rPr>
        <w:t xml:space="preserve">EMPRESA </w:t>
      </w:r>
      <w:r w:rsidR="000C4E87" w:rsidRPr="00517D5C">
        <w:rPr>
          <w:rFonts w:ascii="Arial Narrow" w:hAnsi="Arial Narrow"/>
          <w:szCs w:val="24"/>
        </w:rPr>
        <w:t>MINERA CENTROMIN</w:t>
      </w:r>
      <w:r w:rsidR="00441C66" w:rsidRPr="00517D5C">
        <w:rPr>
          <w:rFonts w:ascii="Arial Narrow" w:hAnsi="Arial Narrow"/>
          <w:szCs w:val="24"/>
        </w:rPr>
        <w:t xml:space="preserve">, División </w:t>
      </w:r>
      <w:proofErr w:type="spellStart"/>
      <w:r w:rsidR="00441C66" w:rsidRPr="00517D5C">
        <w:rPr>
          <w:rFonts w:ascii="Arial Narrow" w:hAnsi="Arial Narrow"/>
          <w:szCs w:val="24"/>
        </w:rPr>
        <w:t>Casapalca</w:t>
      </w:r>
      <w:proofErr w:type="spellEnd"/>
    </w:p>
    <w:p w14:paraId="7621FA0B" w14:textId="77777777" w:rsidR="009F70FE" w:rsidRPr="00322E06" w:rsidRDefault="00441C66" w:rsidP="00441C66">
      <w:pPr>
        <w:pStyle w:val="Sangradetextonormal"/>
        <w:tabs>
          <w:tab w:val="clear" w:pos="1134"/>
        </w:tabs>
        <w:ind w:left="284" w:firstLine="0"/>
        <w:rPr>
          <w:rFonts w:ascii="Arial Narrow" w:hAnsi="Arial Narrow"/>
          <w:b w:val="0"/>
        </w:rPr>
      </w:pPr>
      <w:r w:rsidRPr="001F5A0D">
        <w:rPr>
          <w:rFonts w:ascii="Arial Narrow" w:hAnsi="Arial Narrow"/>
          <w:b w:val="0"/>
        </w:rPr>
        <w:t>Responsabilidades:</w:t>
      </w:r>
      <w:r w:rsidR="00A4616F" w:rsidRPr="001F5A0D">
        <w:rPr>
          <w:rFonts w:ascii="Arial Narrow" w:hAnsi="Arial Narrow"/>
          <w:b w:val="0"/>
        </w:rPr>
        <w:t xml:space="preserve"> </w:t>
      </w:r>
      <w:r w:rsidRPr="001F5A0D">
        <w:rPr>
          <w:rFonts w:ascii="Arial Narrow" w:hAnsi="Arial Narrow"/>
          <w:b w:val="0"/>
        </w:rPr>
        <w:t>Administrativa y técnica</w:t>
      </w:r>
      <w:r w:rsidR="00070A8F" w:rsidRPr="001F5A0D">
        <w:rPr>
          <w:rFonts w:ascii="Arial Narrow" w:hAnsi="Arial Narrow"/>
          <w:b w:val="0"/>
        </w:rPr>
        <w:t>.</w:t>
      </w:r>
      <w:r w:rsidRPr="001F5A0D">
        <w:rPr>
          <w:rFonts w:ascii="Arial Narrow" w:hAnsi="Arial Narrow"/>
          <w:b w:val="0"/>
        </w:rPr>
        <w:t xml:space="preserve"> </w:t>
      </w:r>
      <w:r w:rsidR="00D36868" w:rsidRPr="001F5A0D">
        <w:rPr>
          <w:rFonts w:ascii="Arial Narrow" w:hAnsi="Arial Narrow"/>
          <w:b w:val="0"/>
        </w:rPr>
        <w:t>Ampliación de la capacidad de producción de la</w:t>
      </w:r>
      <w:r w:rsidR="00D36868" w:rsidRPr="00322E06">
        <w:rPr>
          <w:rFonts w:ascii="Arial Narrow" w:hAnsi="Arial Narrow"/>
          <w:b w:val="0"/>
        </w:rPr>
        <w:t xml:space="preserve"> Concentradora</w:t>
      </w:r>
      <w:r w:rsidR="009975C5" w:rsidRPr="00322E06">
        <w:rPr>
          <w:rFonts w:ascii="Arial Narrow" w:hAnsi="Arial Narrow"/>
          <w:b w:val="0"/>
        </w:rPr>
        <w:t>;</w:t>
      </w:r>
      <w:r w:rsidR="00D36868" w:rsidRPr="00322E06">
        <w:rPr>
          <w:rFonts w:ascii="Arial Narrow" w:hAnsi="Arial Narrow"/>
          <w:b w:val="0"/>
        </w:rPr>
        <w:t xml:space="preserve"> peraltado presa de relaves </w:t>
      </w:r>
      <w:smartTag w:uri="urn:schemas-microsoft-com:office:smarttags" w:element="metricconverter">
        <w:smartTagPr>
          <w:attr w:name="ProductID" w:val="20 m"/>
        </w:smartTagPr>
        <w:r w:rsidR="00D36868" w:rsidRPr="00322E06">
          <w:rPr>
            <w:rFonts w:ascii="Arial Narrow" w:hAnsi="Arial Narrow"/>
            <w:b w:val="0"/>
          </w:rPr>
          <w:t>20 m</w:t>
        </w:r>
      </w:smartTag>
      <w:r w:rsidR="009975C5" w:rsidRPr="00322E06">
        <w:rPr>
          <w:rFonts w:ascii="Arial Narrow" w:hAnsi="Arial Narrow"/>
          <w:b w:val="0"/>
        </w:rPr>
        <w:t xml:space="preserve"> de altura;</w:t>
      </w:r>
      <w:r w:rsidR="00D36868" w:rsidRPr="00322E06">
        <w:rPr>
          <w:rFonts w:ascii="Arial Narrow" w:hAnsi="Arial Narrow"/>
          <w:b w:val="0"/>
        </w:rPr>
        <w:t xml:space="preserve"> ampliación del pique </w:t>
      </w:r>
      <w:r w:rsidR="009975C5" w:rsidRPr="00322E06">
        <w:rPr>
          <w:rFonts w:ascii="Arial Narrow" w:hAnsi="Arial Narrow"/>
          <w:b w:val="0"/>
        </w:rPr>
        <w:t>central en el nivel 4100–4000;</w:t>
      </w:r>
      <w:r w:rsidR="00D36868" w:rsidRPr="00322E06">
        <w:rPr>
          <w:rFonts w:ascii="Arial Narrow" w:hAnsi="Arial Narrow"/>
          <w:b w:val="0"/>
        </w:rPr>
        <w:t xml:space="preserve"> montaje chanca</w:t>
      </w:r>
      <w:r w:rsidR="009975C5" w:rsidRPr="00322E06">
        <w:rPr>
          <w:rFonts w:ascii="Arial Narrow" w:hAnsi="Arial Narrow"/>
          <w:b w:val="0"/>
        </w:rPr>
        <w:t>dores secundarios y terciarios,</w:t>
      </w:r>
      <w:r w:rsidR="00D36868" w:rsidRPr="00322E06">
        <w:rPr>
          <w:rFonts w:ascii="Arial Narrow" w:hAnsi="Arial Narrow"/>
          <w:b w:val="0"/>
        </w:rPr>
        <w:t xml:space="preserve"> molinos de bolas de acero,</w:t>
      </w:r>
      <w:r w:rsidR="009975C5" w:rsidRPr="00322E06">
        <w:rPr>
          <w:rFonts w:ascii="Arial Narrow" w:hAnsi="Arial Narrow"/>
          <w:b w:val="0"/>
        </w:rPr>
        <w:t xml:space="preserve"> celdas de flotación </w:t>
      </w:r>
      <w:proofErr w:type="spellStart"/>
      <w:r w:rsidR="009975C5" w:rsidRPr="00322E06">
        <w:rPr>
          <w:rFonts w:ascii="Arial Narrow" w:hAnsi="Arial Narrow"/>
          <w:b w:val="0"/>
        </w:rPr>
        <w:t>Outokumpu</w:t>
      </w:r>
      <w:proofErr w:type="spellEnd"/>
      <w:r w:rsidR="009975C5" w:rsidRPr="00322E06">
        <w:rPr>
          <w:rFonts w:ascii="Arial Narrow" w:hAnsi="Arial Narrow"/>
          <w:b w:val="0"/>
        </w:rPr>
        <w:t xml:space="preserve">; </w:t>
      </w:r>
      <w:r w:rsidR="00D36868" w:rsidRPr="00322E06">
        <w:rPr>
          <w:rFonts w:ascii="Arial Narrow" w:hAnsi="Arial Narrow"/>
          <w:b w:val="0"/>
        </w:rPr>
        <w:t>construcción del sistema de seguridad del campamento.</w:t>
      </w:r>
    </w:p>
    <w:p w14:paraId="10825E20" w14:textId="77777777" w:rsidR="00610578" w:rsidRPr="00517D5C" w:rsidRDefault="00610578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szCs w:val="24"/>
        </w:rPr>
      </w:pPr>
      <w:r w:rsidRPr="001F5A0D">
        <w:rPr>
          <w:rFonts w:ascii="Arial Narrow" w:hAnsi="Arial Narrow"/>
          <w:szCs w:val="24"/>
        </w:rPr>
        <w:t>Constructora Manuel Acevedo,</w:t>
      </w:r>
      <w:r w:rsidRPr="00322E06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b w:val="0"/>
          <w:szCs w:val="24"/>
        </w:rPr>
        <w:t>Construcción de edificios y asfaltado de caminos,</w:t>
      </w:r>
      <w:r w:rsidRPr="00517D5C">
        <w:rPr>
          <w:rFonts w:ascii="Arial Narrow" w:hAnsi="Arial Narrow"/>
          <w:szCs w:val="24"/>
        </w:rPr>
        <w:t xml:space="preserve"> </w:t>
      </w:r>
    </w:p>
    <w:p w14:paraId="7461BB47" w14:textId="77777777" w:rsidR="009F70FE" w:rsidRPr="00517D5C" w:rsidRDefault="00610578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b w:val="0"/>
          <w:szCs w:val="24"/>
        </w:rPr>
      </w:pPr>
      <w:r w:rsidRPr="001F5A0D">
        <w:rPr>
          <w:rFonts w:ascii="Arial Narrow" w:hAnsi="Arial Narrow"/>
          <w:szCs w:val="24"/>
        </w:rPr>
        <w:t xml:space="preserve">Constructora </w:t>
      </w:r>
      <w:proofErr w:type="spellStart"/>
      <w:r w:rsidRPr="001F5A0D">
        <w:rPr>
          <w:rFonts w:ascii="Arial Narrow" w:hAnsi="Arial Narrow"/>
          <w:szCs w:val="24"/>
        </w:rPr>
        <w:t>Orbegozo</w:t>
      </w:r>
      <w:proofErr w:type="spellEnd"/>
      <w:r w:rsidRPr="001F5A0D">
        <w:rPr>
          <w:rFonts w:ascii="Arial Narrow" w:hAnsi="Arial Narrow"/>
          <w:szCs w:val="24"/>
        </w:rPr>
        <w:t xml:space="preserve"> y Rodrigo </w:t>
      </w:r>
      <w:r w:rsidR="000C4E87" w:rsidRPr="001F5A0D">
        <w:rPr>
          <w:rFonts w:ascii="Arial Narrow" w:hAnsi="Arial Narrow"/>
          <w:szCs w:val="24"/>
        </w:rPr>
        <w:t>S.A.</w:t>
      </w:r>
      <w:r w:rsidRPr="001F5A0D">
        <w:rPr>
          <w:rFonts w:ascii="Arial Narrow" w:hAnsi="Arial Narrow"/>
          <w:szCs w:val="24"/>
        </w:rPr>
        <w:t>,</w:t>
      </w:r>
      <w:r w:rsidRPr="00322E06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b w:val="0"/>
          <w:szCs w:val="24"/>
        </w:rPr>
        <w:t>Construcción de edificios,</w:t>
      </w:r>
      <w:r w:rsidR="009F70FE" w:rsidRPr="00517D5C">
        <w:rPr>
          <w:rFonts w:ascii="Arial Narrow" w:hAnsi="Arial Narrow"/>
          <w:b w:val="0"/>
          <w:szCs w:val="24"/>
        </w:rPr>
        <w:t xml:space="preserve"> cisternas subterráneas</w:t>
      </w:r>
      <w:r w:rsidRPr="00517D5C">
        <w:rPr>
          <w:rFonts w:ascii="Arial Narrow" w:hAnsi="Arial Narrow"/>
          <w:b w:val="0"/>
          <w:szCs w:val="24"/>
        </w:rPr>
        <w:t xml:space="preserve"> y</w:t>
      </w:r>
      <w:r w:rsidR="00EE1318" w:rsidRPr="00517D5C">
        <w:rPr>
          <w:rFonts w:ascii="Arial Narrow" w:hAnsi="Arial Narrow"/>
          <w:b w:val="0"/>
          <w:szCs w:val="24"/>
        </w:rPr>
        <w:t xml:space="preserve"> </w:t>
      </w:r>
      <w:r w:rsidR="00755262" w:rsidRPr="00517D5C">
        <w:rPr>
          <w:rFonts w:ascii="Arial Narrow" w:hAnsi="Arial Narrow"/>
          <w:b w:val="0"/>
          <w:szCs w:val="24"/>
        </w:rPr>
        <w:t>r</w:t>
      </w:r>
      <w:r w:rsidR="009F70FE" w:rsidRPr="00517D5C">
        <w:rPr>
          <w:rFonts w:ascii="Arial Narrow" w:hAnsi="Arial Narrow"/>
          <w:b w:val="0"/>
          <w:szCs w:val="24"/>
        </w:rPr>
        <w:t>emodelación de ambientes industriales.</w:t>
      </w:r>
    </w:p>
    <w:p w14:paraId="645A81D6" w14:textId="77777777" w:rsidR="009F70FE" w:rsidRPr="00517D5C" w:rsidRDefault="00610578" w:rsidP="00517D5C">
      <w:pPr>
        <w:pStyle w:val="Sangradetextonormal"/>
        <w:numPr>
          <w:ilvl w:val="0"/>
          <w:numId w:val="22"/>
        </w:numPr>
        <w:tabs>
          <w:tab w:val="clear" w:pos="1134"/>
        </w:tabs>
        <w:spacing w:before="80"/>
        <w:ind w:left="567" w:hanging="283"/>
        <w:rPr>
          <w:rFonts w:ascii="Arial Narrow" w:hAnsi="Arial Narrow"/>
          <w:b w:val="0"/>
          <w:szCs w:val="24"/>
        </w:rPr>
      </w:pPr>
      <w:r w:rsidRPr="00517D5C">
        <w:rPr>
          <w:rFonts w:ascii="Arial Narrow" w:hAnsi="Arial Narrow"/>
          <w:szCs w:val="24"/>
        </w:rPr>
        <w:t>Consultora Ingenieros</w:t>
      </w:r>
      <w:r w:rsidR="009F70FE" w:rsidRPr="00517D5C">
        <w:rPr>
          <w:rFonts w:ascii="Arial Narrow" w:hAnsi="Arial Narrow"/>
          <w:szCs w:val="24"/>
        </w:rPr>
        <w:t xml:space="preserve"> </w:t>
      </w:r>
      <w:proofErr w:type="spellStart"/>
      <w:r w:rsidR="009F70FE" w:rsidRPr="00517D5C">
        <w:rPr>
          <w:rFonts w:ascii="Arial Narrow" w:hAnsi="Arial Narrow"/>
          <w:szCs w:val="24"/>
        </w:rPr>
        <w:t>T</w:t>
      </w:r>
      <w:r w:rsidRPr="00517D5C">
        <w:rPr>
          <w:rFonts w:ascii="Arial Narrow" w:hAnsi="Arial Narrow"/>
          <w:szCs w:val="24"/>
        </w:rPr>
        <w:t>orrealva</w:t>
      </w:r>
      <w:proofErr w:type="spellEnd"/>
      <w:r w:rsidR="000C4E87" w:rsidRPr="00517D5C">
        <w:rPr>
          <w:rFonts w:ascii="Arial Narrow" w:hAnsi="Arial Narrow"/>
          <w:szCs w:val="24"/>
        </w:rPr>
        <w:t xml:space="preserve"> </w:t>
      </w:r>
      <w:r w:rsidRPr="00517D5C">
        <w:rPr>
          <w:rFonts w:ascii="Arial Narrow" w:hAnsi="Arial Narrow"/>
          <w:szCs w:val="24"/>
        </w:rPr>
        <w:t>–</w:t>
      </w:r>
      <w:r w:rsidR="000C4E87" w:rsidRPr="00517D5C">
        <w:rPr>
          <w:rFonts w:ascii="Arial Narrow" w:hAnsi="Arial Narrow"/>
          <w:szCs w:val="24"/>
        </w:rPr>
        <w:t xml:space="preserve"> V</w:t>
      </w:r>
      <w:r w:rsidRPr="00517D5C">
        <w:rPr>
          <w:rFonts w:ascii="Arial Narrow" w:hAnsi="Arial Narrow"/>
          <w:szCs w:val="24"/>
        </w:rPr>
        <w:t xml:space="preserve">argas </w:t>
      </w:r>
      <w:proofErr w:type="spellStart"/>
      <w:r w:rsidRPr="00517D5C">
        <w:rPr>
          <w:rFonts w:ascii="Arial Narrow" w:hAnsi="Arial Narrow"/>
          <w:szCs w:val="24"/>
        </w:rPr>
        <w:t>Neuman</w:t>
      </w:r>
      <w:proofErr w:type="spellEnd"/>
      <w:r w:rsidRPr="00517D5C">
        <w:rPr>
          <w:rFonts w:ascii="Arial Narrow" w:hAnsi="Arial Narrow"/>
          <w:szCs w:val="24"/>
        </w:rPr>
        <w:t xml:space="preserve">, </w:t>
      </w:r>
      <w:r w:rsidR="009F70FE" w:rsidRPr="00517D5C">
        <w:rPr>
          <w:rFonts w:ascii="Arial Narrow" w:hAnsi="Arial Narrow"/>
          <w:b w:val="0"/>
          <w:szCs w:val="24"/>
        </w:rPr>
        <w:t xml:space="preserve">Ingeniero Calculista, </w:t>
      </w:r>
      <w:r w:rsidRPr="00517D5C">
        <w:rPr>
          <w:rFonts w:ascii="Arial Narrow" w:hAnsi="Arial Narrow"/>
          <w:b w:val="0"/>
          <w:szCs w:val="24"/>
        </w:rPr>
        <w:t>d</w:t>
      </w:r>
      <w:r w:rsidR="00F562BB" w:rsidRPr="00517D5C">
        <w:rPr>
          <w:rFonts w:ascii="Arial Narrow" w:hAnsi="Arial Narrow"/>
          <w:b w:val="0"/>
          <w:szCs w:val="24"/>
        </w:rPr>
        <w:t>iseño de estructura</w:t>
      </w:r>
      <w:r w:rsidR="00754C26" w:rsidRPr="00517D5C">
        <w:rPr>
          <w:rFonts w:ascii="Arial Narrow" w:hAnsi="Arial Narrow"/>
          <w:b w:val="0"/>
          <w:szCs w:val="24"/>
        </w:rPr>
        <w:t>s</w:t>
      </w:r>
      <w:r w:rsidR="00F562BB" w:rsidRPr="00517D5C">
        <w:rPr>
          <w:rFonts w:ascii="Arial Narrow" w:hAnsi="Arial Narrow"/>
          <w:b w:val="0"/>
          <w:szCs w:val="24"/>
        </w:rPr>
        <w:t xml:space="preserve"> de hormigón y acero.</w:t>
      </w:r>
    </w:p>
    <w:p w14:paraId="7F33D012" w14:textId="77777777" w:rsidR="00610578" w:rsidRPr="00322E06" w:rsidRDefault="00610578" w:rsidP="00610578">
      <w:pPr>
        <w:pStyle w:val="Sangradetextonormal"/>
        <w:spacing w:before="24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MANEJO DE SOFTWARES</w:t>
      </w:r>
    </w:p>
    <w:p w14:paraId="01C240DF" w14:textId="77777777" w:rsidR="00610578" w:rsidRPr="00322E06" w:rsidRDefault="00610578" w:rsidP="00610578">
      <w:pPr>
        <w:spacing w:before="80" w:after="80"/>
        <w:ind w:right="-301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 xml:space="preserve">Office, </w:t>
      </w:r>
      <w:r w:rsidR="00322E06">
        <w:rPr>
          <w:rFonts w:ascii="Arial Narrow" w:hAnsi="Arial Narrow"/>
          <w:sz w:val="24"/>
        </w:rPr>
        <w:t xml:space="preserve">Excel, Word, </w:t>
      </w:r>
      <w:r w:rsidRPr="00322E06">
        <w:rPr>
          <w:rFonts w:ascii="Arial Narrow" w:hAnsi="Arial Narrow"/>
          <w:sz w:val="24"/>
        </w:rPr>
        <w:t xml:space="preserve">Primavera Project </w:t>
      </w:r>
      <w:proofErr w:type="spellStart"/>
      <w:r w:rsidRPr="00322E06">
        <w:rPr>
          <w:rFonts w:ascii="Arial Narrow" w:hAnsi="Arial Narrow"/>
          <w:sz w:val="24"/>
        </w:rPr>
        <w:t>Planner</w:t>
      </w:r>
      <w:proofErr w:type="spellEnd"/>
      <w:r w:rsidRPr="00322E06">
        <w:rPr>
          <w:rFonts w:ascii="Arial Narrow" w:hAnsi="Arial Narrow"/>
          <w:sz w:val="24"/>
        </w:rPr>
        <w:t>, Progr</w:t>
      </w:r>
      <w:r w:rsidR="00322E06">
        <w:rPr>
          <w:rFonts w:ascii="Arial Narrow" w:hAnsi="Arial Narrow"/>
          <w:sz w:val="24"/>
        </w:rPr>
        <w:t xml:space="preserve">ama de Propuestas P1 de </w:t>
      </w:r>
      <w:proofErr w:type="spellStart"/>
      <w:r w:rsidR="00322E06">
        <w:rPr>
          <w:rFonts w:ascii="Arial Narrow" w:hAnsi="Arial Narrow"/>
          <w:sz w:val="24"/>
        </w:rPr>
        <w:t>Unysoft</w:t>
      </w:r>
      <w:proofErr w:type="spellEnd"/>
      <w:r w:rsidR="00322E06">
        <w:rPr>
          <w:rFonts w:ascii="Arial Narrow" w:hAnsi="Arial Narrow"/>
          <w:sz w:val="24"/>
        </w:rPr>
        <w:t xml:space="preserve">, </w:t>
      </w:r>
      <w:proofErr w:type="spellStart"/>
      <w:r w:rsidR="00322E06">
        <w:rPr>
          <w:rFonts w:ascii="Arial Narrow" w:hAnsi="Arial Narrow"/>
          <w:sz w:val="24"/>
        </w:rPr>
        <w:t>Power</w:t>
      </w:r>
      <w:proofErr w:type="spellEnd"/>
      <w:r w:rsidR="00322E06">
        <w:rPr>
          <w:rFonts w:ascii="Arial Narrow" w:hAnsi="Arial Narrow"/>
          <w:sz w:val="24"/>
        </w:rPr>
        <w:t xml:space="preserve"> Point.</w:t>
      </w:r>
    </w:p>
    <w:p w14:paraId="143F6815" w14:textId="77777777" w:rsidR="00CD2526" w:rsidRPr="00322E06" w:rsidRDefault="00CD2526" w:rsidP="00CD2526">
      <w:pPr>
        <w:pStyle w:val="Sangradetextonormal"/>
        <w:spacing w:before="12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IDIOMA</w:t>
      </w:r>
      <w:r w:rsidRPr="00322E06">
        <w:rPr>
          <w:rFonts w:ascii="Arial Narrow" w:hAnsi="Arial Narrow"/>
          <w:sz w:val="26"/>
          <w:szCs w:val="26"/>
        </w:rPr>
        <w:tab/>
      </w:r>
    </w:p>
    <w:p w14:paraId="5F88A287" w14:textId="77777777" w:rsidR="00CD2526" w:rsidRPr="00322E06" w:rsidRDefault="00CD2526" w:rsidP="00CD2526">
      <w:pPr>
        <w:ind w:right="-301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 xml:space="preserve">Inglés nivel intermedio.    </w:t>
      </w:r>
    </w:p>
    <w:p w14:paraId="17D00F07" w14:textId="77777777" w:rsidR="009F70FE" w:rsidRPr="00322E06" w:rsidRDefault="009F70FE" w:rsidP="00F573BE">
      <w:pPr>
        <w:pStyle w:val="Sangradetextonormal"/>
        <w:spacing w:before="24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 w:rsidRPr="00322E06">
        <w:rPr>
          <w:rFonts w:ascii="Arial Narrow" w:hAnsi="Arial Narrow"/>
          <w:sz w:val="26"/>
          <w:szCs w:val="26"/>
          <w:u w:val="single"/>
        </w:rPr>
        <w:t>CURSOS, CONGRESOS, SEMINARIOS, TALLERES</w:t>
      </w:r>
      <w:r w:rsidR="00322E06" w:rsidRPr="00322E06">
        <w:rPr>
          <w:rFonts w:ascii="Arial Narrow" w:hAnsi="Arial Narrow"/>
          <w:sz w:val="26"/>
          <w:szCs w:val="26"/>
          <w:u w:val="single"/>
        </w:rPr>
        <w:t xml:space="preserve"> RECIENTES</w:t>
      </w:r>
    </w:p>
    <w:p w14:paraId="4CEA781B" w14:textId="0C1DF7A6" w:rsidR="00D75D6C" w:rsidRDefault="00D75D6C" w:rsidP="00322E06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X Congreso Intern</w:t>
      </w:r>
      <w:r w:rsidR="00517927">
        <w:rPr>
          <w:rFonts w:ascii="Arial Narrow" w:hAnsi="Arial Narrow"/>
          <w:sz w:val="24"/>
        </w:rPr>
        <w:t>acional de Arbitraje, Organiza</w:t>
      </w:r>
      <w:r>
        <w:rPr>
          <w:rFonts w:ascii="Arial Narrow" w:hAnsi="Arial Narrow"/>
          <w:sz w:val="24"/>
        </w:rPr>
        <w:t xml:space="preserve"> Pont</w:t>
      </w:r>
      <w:r w:rsidR="00517927">
        <w:rPr>
          <w:rFonts w:ascii="Arial Narrow" w:hAnsi="Arial Narrow"/>
          <w:sz w:val="24"/>
        </w:rPr>
        <w:t>ificia</w:t>
      </w:r>
      <w:r>
        <w:rPr>
          <w:rFonts w:ascii="Arial Narrow" w:hAnsi="Arial Narrow"/>
          <w:sz w:val="24"/>
        </w:rPr>
        <w:t xml:space="preserve"> Univ. </w:t>
      </w:r>
      <w:r w:rsidR="000E560B">
        <w:rPr>
          <w:rFonts w:ascii="Arial Narrow" w:hAnsi="Arial Narrow"/>
          <w:sz w:val="24"/>
        </w:rPr>
        <w:t>Católica</w:t>
      </w:r>
      <w:r>
        <w:rPr>
          <w:rFonts w:ascii="Arial Narrow" w:hAnsi="Arial Narrow"/>
          <w:sz w:val="24"/>
        </w:rPr>
        <w:t xml:space="preserve"> del Perú, set.2016</w:t>
      </w:r>
    </w:p>
    <w:p w14:paraId="23DD4E4B" w14:textId="21080D14" w:rsidR="000B6C9A" w:rsidRPr="00322E06" w:rsidRDefault="000B6C9A" w:rsidP="00322E06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 xml:space="preserve">Investigación de Incidentes, ABS </w:t>
      </w:r>
      <w:proofErr w:type="spellStart"/>
      <w:r w:rsidRPr="00322E06">
        <w:rPr>
          <w:rFonts w:ascii="Arial Narrow" w:hAnsi="Arial Narrow"/>
          <w:sz w:val="24"/>
        </w:rPr>
        <w:t>Group</w:t>
      </w:r>
      <w:proofErr w:type="spellEnd"/>
      <w:r w:rsidRPr="00322E06">
        <w:rPr>
          <w:rFonts w:ascii="Arial Narrow" w:hAnsi="Arial Narrow"/>
          <w:sz w:val="24"/>
        </w:rPr>
        <w:t xml:space="preserve"> </w:t>
      </w:r>
      <w:proofErr w:type="spellStart"/>
      <w:r w:rsidRPr="00322E06">
        <w:rPr>
          <w:rFonts w:ascii="Arial Narrow" w:hAnsi="Arial Narrow"/>
          <w:sz w:val="24"/>
        </w:rPr>
        <w:t>Services</w:t>
      </w:r>
      <w:proofErr w:type="spellEnd"/>
      <w:r w:rsidRPr="00322E06">
        <w:rPr>
          <w:rFonts w:ascii="Arial Narrow" w:hAnsi="Arial Narrow"/>
          <w:sz w:val="24"/>
        </w:rPr>
        <w:t xml:space="preserve"> de Chile Training </w:t>
      </w:r>
    </w:p>
    <w:p w14:paraId="7C116969" w14:textId="77777777" w:rsidR="000B6C9A" w:rsidRPr="00322E06" w:rsidRDefault="000B6C9A" w:rsidP="00322E06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>Código de Conducta en los Negocios, Codelco</w:t>
      </w:r>
    </w:p>
    <w:p w14:paraId="4305DD00" w14:textId="77777777" w:rsidR="00B2180A" w:rsidRPr="00322E06" w:rsidRDefault="000B6C9A" w:rsidP="00322E06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>Herramientas de Gestión, Factores Humanos, Codelco</w:t>
      </w:r>
    </w:p>
    <w:p w14:paraId="52FC2C94" w14:textId="77777777" w:rsidR="001F5A0D" w:rsidRDefault="000B6C9A" w:rsidP="001F5A0D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>Responsabilidad Penal de las Empresas, Codelco</w:t>
      </w:r>
    </w:p>
    <w:p w14:paraId="2F4712F7" w14:textId="0592AAC0" w:rsidR="001F5A0D" w:rsidRDefault="001F5A0D" w:rsidP="001F5A0D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 w:rsidRPr="00322E06">
        <w:rPr>
          <w:rFonts w:ascii="Arial Narrow" w:hAnsi="Arial Narrow"/>
          <w:sz w:val="24"/>
        </w:rPr>
        <w:t>Estrategias de Negociación, Universidad Adolfo Ibáñez.</w:t>
      </w:r>
    </w:p>
    <w:p w14:paraId="314A5E01" w14:textId="20045B8D" w:rsidR="002A7C3C" w:rsidRPr="00322E06" w:rsidRDefault="000E560B" w:rsidP="00846FB8">
      <w:pPr>
        <w:pStyle w:val="Sangradetextonormal"/>
        <w:spacing w:before="240" w:after="80"/>
        <w:ind w:left="1418" w:hanging="113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</w:t>
      </w:r>
      <w:r w:rsidR="00846FB8">
        <w:rPr>
          <w:rFonts w:ascii="Arial Narrow" w:hAnsi="Arial Narrow"/>
          <w:sz w:val="26"/>
          <w:szCs w:val="26"/>
          <w:u w:val="single"/>
        </w:rPr>
        <w:t>ASATIEMPO</w:t>
      </w:r>
    </w:p>
    <w:p w14:paraId="2E0C5863" w14:textId="77777777" w:rsidR="000E560B" w:rsidRDefault="00846FB8" w:rsidP="00846FB8">
      <w:pPr>
        <w:pStyle w:val="Prrafodelista"/>
        <w:numPr>
          <w:ilvl w:val="0"/>
          <w:numId w:val="23"/>
        </w:numPr>
        <w:ind w:left="567" w:right="-301" w:hanging="283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Artes marciales, Tercer Dan.</w:t>
      </w:r>
    </w:p>
    <w:p w14:paraId="10FDB353" w14:textId="600EACE9" w:rsidR="00D61ACA" w:rsidRDefault="00A55343" w:rsidP="000E560B">
      <w:pPr>
        <w:pStyle w:val="Prrafodelista"/>
        <w:ind w:left="567" w:right="-30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sectPr w:rsidR="00D61ACA" w:rsidSect="00E36C5C">
      <w:headerReference w:type="default" r:id="rId9"/>
      <w:footerReference w:type="even" r:id="rId10"/>
      <w:footerReference w:type="default" r:id="rId11"/>
      <w:footerReference w:type="first" r:id="rId12"/>
      <w:pgSz w:w="12242" w:h="15842" w:code="1"/>
      <w:pgMar w:top="1559" w:right="1134" w:bottom="1276" w:left="1701" w:header="142" w:footer="7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1373" w14:textId="77777777" w:rsidR="00B90CBC" w:rsidRDefault="00B90CBC">
      <w:r>
        <w:separator/>
      </w:r>
    </w:p>
  </w:endnote>
  <w:endnote w:type="continuationSeparator" w:id="0">
    <w:p w14:paraId="36884408" w14:textId="77777777" w:rsidR="00B90CBC" w:rsidRDefault="00B9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CB08E" w14:textId="77777777" w:rsidR="00542D82" w:rsidRDefault="00542D82" w:rsidP="00BE1B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EE14B9" w14:textId="77777777" w:rsidR="00542D82" w:rsidRDefault="00542D82" w:rsidP="00D219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E7A6" w14:textId="3D4A475B" w:rsidR="00542D82" w:rsidRDefault="00542D82" w:rsidP="00EE01B9">
    <w:pPr>
      <w:pStyle w:val="Piedepgina"/>
      <w:tabs>
        <w:tab w:val="clear" w:pos="8504"/>
        <w:tab w:val="right" w:pos="9356"/>
      </w:tabs>
      <w:ind w:right="360"/>
      <w:rPr>
        <w:sz w:val="18"/>
      </w:rPr>
    </w:pPr>
    <w:r>
      <w:rPr>
        <w:sz w:val="18"/>
      </w:rPr>
      <w:t>Currículum Vitae – Oswaldo López S.</w:t>
    </w:r>
    <w:r>
      <w:rPr>
        <w:b/>
        <w:sz w:val="18"/>
      </w:rPr>
      <w:tab/>
      <w:t xml:space="preserve">                                                                        </w:t>
    </w:r>
    <w:r w:rsidRPr="00EE01B9">
      <w:rPr>
        <w:sz w:val="18"/>
      </w:rPr>
      <w:t xml:space="preserve">       </w:t>
    </w:r>
    <w:r w:rsidRPr="00EE01B9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        Pá</w:t>
    </w:r>
    <w:r w:rsidRPr="00EE01B9">
      <w:rPr>
        <w:sz w:val="18"/>
        <w:szCs w:val="18"/>
      </w:rPr>
      <w:t xml:space="preserve">gina </w:t>
    </w:r>
    <w:r w:rsidRPr="00EE01B9">
      <w:rPr>
        <w:rStyle w:val="Nmerodepgina"/>
        <w:sz w:val="18"/>
        <w:szCs w:val="18"/>
      </w:rPr>
      <w:fldChar w:fldCharType="begin"/>
    </w:r>
    <w:r w:rsidRPr="00EE01B9">
      <w:rPr>
        <w:rStyle w:val="Nmerodepgina"/>
        <w:sz w:val="18"/>
        <w:szCs w:val="18"/>
      </w:rPr>
      <w:instrText xml:space="preserve"> PAGE </w:instrText>
    </w:r>
    <w:r w:rsidRPr="00EE01B9">
      <w:rPr>
        <w:rStyle w:val="Nmerodepgina"/>
        <w:sz w:val="18"/>
        <w:szCs w:val="18"/>
      </w:rPr>
      <w:fldChar w:fldCharType="separate"/>
    </w:r>
    <w:r w:rsidR="00A332A6">
      <w:rPr>
        <w:rStyle w:val="Nmerodepgina"/>
        <w:noProof/>
        <w:sz w:val="18"/>
        <w:szCs w:val="18"/>
      </w:rPr>
      <w:t>4</w:t>
    </w:r>
    <w:r w:rsidRPr="00EE01B9">
      <w:rPr>
        <w:rStyle w:val="Nmerodepgina"/>
        <w:sz w:val="18"/>
        <w:szCs w:val="18"/>
      </w:rPr>
      <w:fldChar w:fldCharType="end"/>
    </w:r>
    <w:r w:rsidRPr="00EE01B9">
      <w:rPr>
        <w:rStyle w:val="Nmerodepgina"/>
        <w:sz w:val="18"/>
        <w:szCs w:val="18"/>
      </w:rPr>
      <w:t xml:space="preserve"> de </w:t>
    </w:r>
    <w:r w:rsidRPr="00EE01B9">
      <w:rPr>
        <w:rStyle w:val="Nmerodepgina"/>
        <w:sz w:val="18"/>
        <w:szCs w:val="18"/>
      </w:rPr>
      <w:fldChar w:fldCharType="begin"/>
    </w:r>
    <w:r w:rsidRPr="00EE01B9">
      <w:rPr>
        <w:rStyle w:val="Nmerodepgina"/>
        <w:sz w:val="18"/>
        <w:szCs w:val="18"/>
      </w:rPr>
      <w:instrText xml:space="preserve"> NUMPAGES </w:instrText>
    </w:r>
    <w:r w:rsidRPr="00EE01B9">
      <w:rPr>
        <w:rStyle w:val="Nmerodepgina"/>
        <w:sz w:val="18"/>
        <w:szCs w:val="18"/>
      </w:rPr>
      <w:fldChar w:fldCharType="separate"/>
    </w:r>
    <w:r w:rsidR="00A332A6">
      <w:rPr>
        <w:rStyle w:val="Nmerodepgina"/>
        <w:noProof/>
        <w:sz w:val="18"/>
        <w:szCs w:val="18"/>
      </w:rPr>
      <w:t>4</w:t>
    </w:r>
    <w:r w:rsidRPr="00EE01B9">
      <w:rPr>
        <w:rStyle w:val="Nmerodepgina"/>
        <w:sz w:val="18"/>
        <w:szCs w:val="18"/>
      </w:rPr>
      <w:fldChar w:fldCharType="end"/>
    </w:r>
    <w:r w:rsidRPr="00EE01B9">
      <w:rPr>
        <w:b/>
        <w:sz w:val="18"/>
        <w:szCs w:val="18"/>
      </w:rPr>
      <w:t xml:space="preserve">    </w:t>
    </w:r>
    <w:r>
      <w:rPr>
        <w:b/>
        <w:sz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867EC" w14:textId="2E3B0272" w:rsidR="00542D82" w:rsidRDefault="00542D82" w:rsidP="00EE01B9">
    <w:pPr>
      <w:pStyle w:val="Piedepgina"/>
      <w:tabs>
        <w:tab w:val="clear" w:pos="4252"/>
        <w:tab w:val="clear" w:pos="8504"/>
        <w:tab w:val="right" w:pos="9356"/>
      </w:tabs>
      <w:ind w:right="360"/>
      <w:jc w:val="right"/>
      <w:rPr>
        <w:sz w:val="18"/>
      </w:rPr>
    </w:pPr>
    <w:r>
      <w:rPr>
        <w:sz w:val="18"/>
      </w:rPr>
      <w:t>Currículum Vitae – Oswaldo López S.</w:t>
    </w:r>
    <w:r>
      <w:rPr>
        <w:b/>
        <w:sz w:val="18"/>
      </w:rPr>
      <w:tab/>
      <w:t xml:space="preserve">                                                                        </w:t>
    </w:r>
    <w:r w:rsidRPr="00EE01B9">
      <w:rPr>
        <w:sz w:val="18"/>
      </w:rPr>
      <w:t xml:space="preserve">       </w:t>
    </w:r>
    <w:r w:rsidRPr="00EE01B9">
      <w:rPr>
        <w:sz w:val="18"/>
        <w:szCs w:val="18"/>
      </w:rPr>
      <w:t xml:space="preserve">         </w:t>
    </w:r>
    <w:r>
      <w:rPr>
        <w:sz w:val="18"/>
        <w:szCs w:val="18"/>
      </w:rPr>
      <w:t>Pá</w:t>
    </w:r>
    <w:r w:rsidRPr="00EE01B9">
      <w:rPr>
        <w:sz w:val="18"/>
        <w:szCs w:val="18"/>
      </w:rPr>
      <w:t xml:space="preserve">gina </w:t>
    </w:r>
    <w:r w:rsidRPr="00EE01B9">
      <w:rPr>
        <w:rStyle w:val="Nmerodepgina"/>
        <w:sz w:val="18"/>
        <w:szCs w:val="18"/>
      </w:rPr>
      <w:fldChar w:fldCharType="begin"/>
    </w:r>
    <w:r w:rsidRPr="00EE01B9">
      <w:rPr>
        <w:rStyle w:val="Nmerodepgina"/>
        <w:sz w:val="18"/>
        <w:szCs w:val="18"/>
      </w:rPr>
      <w:instrText xml:space="preserve"> PAGE </w:instrText>
    </w:r>
    <w:r w:rsidRPr="00EE01B9">
      <w:rPr>
        <w:rStyle w:val="Nmerodepgina"/>
        <w:sz w:val="18"/>
        <w:szCs w:val="18"/>
      </w:rPr>
      <w:fldChar w:fldCharType="separate"/>
    </w:r>
    <w:r w:rsidR="000F14A1">
      <w:rPr>
        <w:rStyle w:val="Nmerodepgina"/>
        <w:noProof/>
        <w:sz w:val="18"/>
        <w:szCs w:val="18"/>
      </w:rPr>
      <w:t>1</w:t>
    </w:r>
    <w:r w:rsidRPr="00EE01B9">
      <w:rPr>
        <w:rStyle w:val="Nmerodepgina"/>
        <w:sz w:val="18"/>
        <w:szCs w:val="18"/>
      </w:rPr>
      <w:fldChar w:fldCharType="end"/>
    </w:r>
    <w:r w:rsidRPr="00EE01B9">
      <w:rPr>
        <w:rStyle w:val="Nmerodepgina"/>
        <w:sz w:val="18"/>
        <w:szCs w:val="18"/>
      </w:rPr>
      <w:t xml:space="preserve"> de </w:t>
    </w:r>
    <w:r w:rsidRPr="00EE01B9">
      <w:rPr>
        <w:rStyle w:val="Nmerodepgina"/>
        <w:sz w:val="18"/>
        <w:szCs w:val="18"/>
      </w:rPr>
      <w:fldChar w:fldCharType="begin"/>
    </w:r>
    <w:r w:rsidRPr="00EE01B9">
      <w:rPr>
        <w:rStyle w:val="Nmerodepgina"/>
        <w:sz w:val="18"/>
        <w:szCs w:val="18"/>
      </w:rPr>
      <w:instrText xml:space="preserve"> NUMPAGES </w:instrText>
    </w:r>
    <w:r w:rsidRPr="00EE01B9">
      <w:rPr>
        <w:rStyle w:val="Nmerodepgina"/>
        <w:sz w:val="18"/>
        <w:szCs w:val="18"/>
      </w:rPr>
      <w:fldChar w:fldCharType="separate"/>
    </w:r>
    <w:r w:rsidR="000F14A1">
      <w:rPr>
        <w:rStyle w:val="Nmerodepgina"/>
        <w:noProof/>
        <w:sz w:val="18"/>
        <w:szCs w:val="18"/>
      </w:rPr>
      <w:t>4</w:t>
    </w:r>
    <w:r w:rsidRPr="00EE01B9">
      <w:rPr>
        <w:rStyle w:val="Nmerodepgina"/>
        <w:sz w:val="18"/>
        <w:szCs w:val="18"/>
      </w:rPr>
      <w:fldChar w:fldCharType="end"/>
    </w:r>
    <w:r w:rsidRPr="00EE01B9">
      <w:rPr>
        <w:b/>
        <w:sz w:val="18"/>
        <w:szCs w:val="18"/>
      </w:rPr>
      <w:t xml:space="preserve">    </w:t>
    </w:r>
    <w:r>
      <w:rPr>
        <w:b/>
        <w:sz w:val="18"/>
      </w:rPr>
      <w:t xml:space="preserve">                 </w:t>
    </w:r>
  </w:p>
  <w:p w14:paraId="2A37A2CD" w14:textId="77777777" w:rsidR="00542D82" w:rsidRDefault="00542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25B7B" w14:textId="77777777" w:rsidR="00B90CBC" w:rsidRDefault="00B90CBC">
      <w:r>
        <w:separator/>
      </w:r>
    </w:p>
  </w:footnote>
  <w:footnote w:type="continuationSeparator" w:id="0">
    <w:p w14:paraId="32A61FEE" w14:textId="77777777" w:rsidR="00B90CBC" w:rsidRDefault="00B9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D4491" w14:textId="77777777" w:rsidR="00542D82" w:rsidRDefault="00542D82">
    <w:pPr>
      <w:pStyle w:val="Encabezado"/>
      <w:tabs>
        <w:tab w:val="clear" w:pos="8504"/>
        <w:tab w:val="right" w:pos="9356"/>
      </w:tabs>
      <w:rPr>
        <w:rFonts w:ascii="Arial" w:hAnsi="Arial"/>
        <w:b/>
        <w:snapToGrid w:val="0"/>
        <w:sz w:val="24"/>
      </w:rPr>
    </w:pPr>
  </w:p>
  <w:p w14:paraId="114C3C28" w14:textId="77777777" w:rsidR="00542D82" w:rsidRDefault="00542D82">
    <w:pPr>
      <w:pStyle w:val="Encabezado"/>
      <w:tabs>
        <w:tab w:val="clear" w:pos="8504"/>
        <w:tab w:val="right" w:pos="9356"/>
      </w:tabs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21217"/>
    <w:multiLevelType w:val="singleLevel"/>
    <w:tmpl w:val="E78A1848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80"/>
      </w:pPr>
      <w:rPr>
        <w:rFonts w:ascii="Symbol" w:hAnsi="Symbol" w:hint="default"/>
        <w:sz w:val="20"/>
      </w:rPr>
    </w:lvl>
  </w:abstractNum>
  <w:abstractNum w:abstractNumId="2" w15:restartNumberingAfterBreak="0">
    <w:nsid w:val="0AFB688F"/>
    <w:multiLevelType w:val="hybridMultilevel"/>
    <w:tmpl w:val="FE7ED556"/>
    <w:lvl w:ilvl="0" w:tplc="849E4BEC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Ansi="Courier New" w:hint="default"/>
      </w:rPr>
    </w:lvl>
    <w:lvl w:ilvl="1" w:tplc="048A5EF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A82D59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9D0BC6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51E61C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9F09F3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3B4D2A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138C7A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E3EBB7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603113"/>
    <w:multiLevelType w:val="hybridMultilevel"/>
    <w:tmpl w:val="C430F16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02AF6"/>
    <w:multiLevelType w:val="hybridMultilevel"/>
    <w:tmpl w:val="FFC8331E"/>
    <w:lvl w:ilvl="0" w:tplc="524EE266">
      <w:start w:val="3"/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Times New Roman" w:eastAsia="Times New Roman" w:hAnsi="Times New Roman" w:cs="Times New Roman" w:hint="default"/>
      </w:rPr>
    </w:lvl>
    <w:lvl w:ilvl="1" w:tplc="F1CA989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94A400C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78A9216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1BC5C0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6367E1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C07E33D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4CE67F8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7E46BC4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4E30B8"/>
    <w:multiLevelType w:val="singleLevel"/>
    <w:tmpl w:val="12C2E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937DF"/>
    <w:multiLevelType w:val="hybridMultilevel"/>
    <w:tmpl w:val="E802150C"/>
    <w:lvl w:ilvl="0" w:tplc="DAF8D97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EC2617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41C9CC4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B0EA7F8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0727486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AE6C0AD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552DF1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F30274A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C6A66A3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EC3E62"/>
    <w:multiLevelType w:val="hybridMultilevel"/>
    <w:tmpl w:val="3A9CD3AE"/>
    <w:lvl w:ilvl="0" w:tplc="AFF28916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Ansi="Courier New" w:hint="default"/>
      </w:rPr>
    </w:lvl>
    <w:lvl w:ilvl="1" w:tplc="AE383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8E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42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29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6C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C0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87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A80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C4105"/>
    <w:multiLevelType w:val="hybridMultilevel"/>
    <w:tmpl w:val="3A9CD3AE"/>
    <w:lvl w:ilvl="0" w:tplc="4BB03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C2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03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04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D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2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69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25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AF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3472F"/>
    <w:multiLevelType w:val="hybridMultilevel"/>
    <w:tmpl w:val="27D69DA6"/>
    <w:lvl w:ilvl="0" w:tplc="60E6AE8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B8C131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96886E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7A68EF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EEA8A4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D92E707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2D0782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FD0108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202E42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8487E"/>
    <w:multiLevelType w:val="singleLevel"/>
    <w:tmpl w:val="DE24C2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FCA1C24"/>
    <w:multiLevelType w:val="singleLevel"/>
    <w:tmpl w:val="12C2E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111906"/>
    <w:multiLevelType w:val="hybridMultilevel"/>
    <w:tmpl w:val="669AB27E"/>
    <w:lvl w:ilvl="0" w:tplc="394ED4C4">
      <w:start w:val="1"/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hAnsi="Courier New" w:hint="default"/>
      </w:rPr>
    </w:lvl>
    <w:lvl w:ilvl="1" w:tplc="1C58BD22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hint="default"/>
      </w:rPr>
    </w:lvl>
    <w:lvl w:ilvl="2" w:tplc="62D4BC54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7A826DFA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88769DD2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hint="default"/>
      </w:rPr>
    </w:lvl>
    <w:lvl w:ilvl="5" w:tplc="E6B67B34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DD72F420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FBBE306C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hint="default"/>
      </w:rPr>
    </w:lvl>
    <w:lvl w:ilvl="8" w:tplc="FFC846A4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3" w15:restartNumberingAfterBreak="0">
    <w:nsid w:val="375569B8"/>
    <w:multiLevelType w:val="hybridMultilevel"/>
    <w:tmpl w:val="1B7224D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2D2EE7"/>
    <w:multiLevelType w:val="hybridMultilevel"/>
    <w:tmpl w:val="3E1C49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B2893"/>
    <w:multiLevelType w:val="hybridMultilevel"/>
    <w:tmpl w:val="78F6D92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994E7E"/>
    <w:multiLevelType w:val="singleLevel"/>
    <w:tmpl w:val="E78A1848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80"/>
      </w:pPr>
      <w:rPr>
        <w:rFonts w:ascii="Symbol" w:hAnsi="Symbol" w:hint="default"/>
        <w:sz w:val="20"/>
      </w:rPr>
    </w:lvl>
  </w:abstractNum>
  <w:abstractNum w:abstractNumId="17" w15:restartNumberingAfterBreak="0">
    <w:nsid w:val="492259B8"/>
    <w:multiLevelType w:val="singleLevel"/>
    <w:tmpl w:val="DE24C2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4FD202B3"/>
    <w:multiLevelType w:val="singleLevel"/>
    <w:tmpl w:val="12C2E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4026E1"/>
    <w:multiLevelType w:val="hybridMultilevel"/>
    <w:tmpl w:val="6682DFF8"/>
    <w:lvl w:ilvl="0" w:tplc="FFFFFFFF">
      <w:start w:val="1"/>
      <w:numFmt w:val="bullet"/>
      <w:lvlText w:val=""/>
      <w:lvlJc w:val="left"/>
      <w:pPr>
        <w:tabs>
          <w:tab w:val="num" w:pos="4444"/>
        </w:tabs>
        <w:ind w:left="44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0"/>
        </w:tabs>
        <w:ind w:left="6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0"/>
        </w:tabs>
        <w:ind w:left="7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0"/>
        </w:tabs>
        <w:ind w:left="7760" w:hanging="360"/>
      </w:pPr>
      <w:rPr>
        <w:rFonts w:ascii="Wingdings" w:hAnsi="Wingdings" w:hint="default"/>
      </w:rPr>
    </w:lvl>
  </w:abstractNum>
  <w:abstractNum w:abstractNumId="20" w15:restartNumberingAfterBreak="0">
    <w:nsid w:val="5CC83683"/>
    <w:multiLevelType w:val="singleLevel"/>
    <w:tmpl w:val="F99A311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5314277"/>
    <w:multiLevelType w:val="hybridMultilevel"/>
    <w:tmpl w:val="1B6E8C0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5414A3"/>
    <w:multiLevelType w:val="hybridMultilevel"/>
    <w:tmpl w:val="E74A873E"/>
    <w:lvl w:ilvl="0" w:tplc="524EE2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62A0C"/>
    <w:multiLevelType w:val="singleLevel"/>
    <w:tmpl w:val="12C2E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AC6F2C"/>
    <w:multiLevelType w:val="multilevel"/>
    <w:tmpl w:val="63A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5"/>
  </w:num>
  <w:num w:numId="5">
    <w:abstractNumId w:val="18"/>
  </w:num>
  <w:num w:numId="6">
    <w:abstractNumId w:val="11"/>
  </w:num>
  <w:num w:numId="7">
    <w:abstractNumId w:val="23"/>
  </w:num>
  <w:num w:numId="8">
    <w:abstractNumId w:val="20"/>
  </w:num>
  <w:num w:numId="9">
    <w:abstractNumId w:val="6"/>
  </w:num>
  <w:num w:numId="10">
    <w:abstractNumId w:val="1"/>
  </w:num>
  <w:num w:numId="11">
    <w:abstractNumId w:val="16"/>
  </w:num>
  <w:num w:numId="12">
    <w:abstractNumId w:val="12"/>
  </w:num>
  <w:num w:numId="13">
    <w:abstractNumId w:val="2"/>
  </w:num>
  <w:num w:numId="14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15">
    <w:abstractNumId w:val="8"/>
  </w:num>
  <w:num w:numId="16">
    <w:abstractNumId w:val="7"/>
  </w:num>
  <w:num w:numId="17">
    <w:abstractNumId w:val="9"/>
  </w:num>
  <w:num w:numId="18">
    <w:abstractNumId w:val="19"/>
  </w:num>
  <w:num w:numId="19">
    <w:abstractNumId w:val="14"/>
  </w:num>
  <w:num w:numId="20">
    <w:abstractNumId w:val="3"/>
  </w:num>
  <w:num w:numId="21">
    <w:abstractNumId w:val="13"/>
  </w:num>
  <w:num w:numId="22">
    <w:abstractNumId w:val="21"/>
  </w:num>
  <w:num w:numId="23">
    <w:abstractNumId w:val="15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7C"/>
    <w:rsid w:val="00001F36"/>
    <w:rsid w:val="00004E3B"/>
    <w:rsid w:val="0001032F"/>
    <w:rsid w:val="00011572"/>
    <w:rsid w:val="00011A41"/>
    <w:rsid w:val="00015E3B"/>
    <w:rsid w:val="00017E95"/>
    <w:rsid w:val="00023249"/>
    <w:rsid w:val="00023694"/>
    <w:rsid w:val="00025769"/>
    <w:rsid w:val="00027970"/>
    <w:rsid w:val="000311B6"/>
    <w:rsid w:val="00037766"/>
    <w:rsid w:val="00044F6F"/>
    <w:rsid w:val="0005068F"/>
    <w:rsid w:val="00051513"/>
    <w:rsid w:val="00060E2D"/>
    <w:rsid w:val="00062C9D"/>
    <w:rsid w:val="00070A8F"/>
    <w:rsid w:val="00072B3F"/>
    <w:rsid w:val="000856C6"/>
    <w:rsid w:val="00085AC9"/>
    <w:rsid w:val="00086D5D"/>
    <w:rsid w:val="000916DA"/>
    <w:rsid w:val="00092B84"/>
    <w:rsid w:val="00095033"/>
    <w:rsid w:val="000A0308"/>
    <w:rsid w:val="000A2918"/>
    <w:rsid w:val="000B04DD"/>
    <w:rsid w:val="000B233F"/>
    <w:rsid w:val="000B4C1A"/>
    <w:rsid w:val="000B6515"/>
    <w:rsid w:val="000B6C9A"/>
    <w:rsid w:val="000B706A"/>
    <w:rsid w:val="000C1BC2"/>
    <w:rsid w:val="000C2107"/>
    <w:rsid w:val="000C4E87"/>
    <w:rsid w:val="000D0B09"/>
    <w:rsid w:val="000D396E"/>
    <w:rsid w:val="000D7840"/>
    <w:rsid w:val="000E0853"/>
    <w:rsid w:val="000E20EC"/>
    <w:rsid w:val="000E24F6"/>
    <w:rsid w:val="000E560B"/>
    <w:rsid w:val="000E6E1F"/>
    <w:rsid w:val="000F14A1"/>
    <w:rsid w:val="000F2AA4"/>
    <w:rsid w:val="000F3AA8"/>
    <w:rsid w:val="000F7580"/>
    <w:rsid w:val="001075E1"/>
    <w:rsid w:val="00110DFB"/>
    <w:rsid w:val="0011505B"/>
    <w:rsid w:val="00125EF8"/>
    <w:rsid w:val="0012747B"/>
    <w:rsid w:val="00130D97"/>
    <w:rsid w:val="00133E1C"/>
    <w:rsid w:val="0014297B"/>
    <w:rsid w:val="00144B8C"/>
    <w:rsid w:val="001517AF"/>
    <w:rsid w:val="00152AC1"/>
    <w:rsid w:val="001534AA"/>
    <w:rsid w:val="00155364"/>
    <w:rsid w:val="00156EEA"/>
    <w:rsid w:val="001626BA"/>
    <w:rsid w:val="001658A8"/>
    <w:rsid w:val="00171970"/>
    <w:rsid w:val="001723E2"/>
    <w:rsid w:val="0017287C"/>
    <w:rsid w:val="0018407D"/>
    <w:rsid w:val="001856DB"/>
    <w:rsid w:val="001931D8"/>
    <w:rsid w:val="001A054B"/>
    <w:rsid w:val="001A10D2"/>
    <w:rsid w:val="001B2C8D"/>
    <w:rsid w:val="001C2DE5"/>
    <w:rsid w:val="001C3599"/>
    <w:rsid w:val="001C3CE1"/>
    <w:rsid w:val="001E7030"/>
    <w:rsid w:val="001F2C58"/>
    <w:rsid w:val="001F5A0D"/>
    <w:rsid w:val="001F7FE5"/>
    <w:rsid w:val="002025B0"/>
    <w:rsid w:val="00205502"/>
    <w:rsid w:val="0020561B"/>
    <w:rsid w:val="00212BC6"/>
    <w:rsid w:val="00213FB6"/>
    <w:rsid w:val="002168C2"/>
    <w:rsid w:val="0021697A"/>
    <w:rsid w:val="0022060B"/>
    <w:rsid w:val="002232E6"/>
    <w:rsid w:val="002233E4"/>
    <w:rsid w:val="0022589B"/>
    <w:rsid w:val="0023204F"/>
    <w:rsid w:val="002401B1"/>
    <w:rsid w:val="00244A82"/>
    <w:rsid w:val="00245DA5"/>
    <w:rsid w:val="00246887"/>
    <w:rsid w:val="00247473"/>
    <w:rsid w:val="002502AB"/>
    <w:rsid w:val="002523D7"/>
    <w:rsid w:val="00253D5E"/>
    <w:rsid w:val="00253F38"/>
    <w:rsid w:val="00257F55"/>
    <w:rsid w:val="002624B3"/>
    <w:rsid w:val="00264D14"/>
    <w:rsid w:val="00264EF7"/>
    <w:rsid w:val="00266597"/>
    <w:rsid w:val="002666BB"/>
    <w:rsid w:val="002735FA"/>
    <w:rsid w:val="00275C82"/>
    <w:rsid w:val="002828B3"/>
    <w:rsid w:val="00290F3A"/>
    <w:rsid w:val="002911A0"/>
    <w:rsid w:val="00293EB8"/>
    <w:rsid w:val="002966BE"/>
    <w:rsid w:val="00296836"/>
    <w:rsid w:val="002A0A4C"/>
    <w:rsid w:val="002A527C"/>
    <w:rsid w:val="002A56C1"/>
    <w:rsid w:val="002A7C3C"/>
    <w:rsid w:val="002B4884"/>
    <w:rsid w:val="002B5C8A"/>
    <w:rsid w:val="002B7938"/>
    <w:rsid w:val="002C386D"/>
    <w:rsid w:val="002C4060"/>
    <w:rsid w:val="002D16C1"/>
    <w:rsid w:val="002E1CC1"/>
    <w:rsid w:val="002E44CE"/>
    <w:rsid w:val="002E5CD3"/>
    <w:rsid w:val="002E6825"/>
    <w:rsid w:val="002F550A"/>
    <w:rsid w:val="00300AAC"/>
    <w:rsid w:val="00301DEB"/>
    <w:rsid w:val="0030404E"/>
    <w:rsid w:val="00304ECB"/>
    <w:rsid w:val="003114C8"/>
    <w:rsid w:val="00313A4C"/>
    <w:rsid w:val="00315743"/>
    <w:rsid w:val="003173B5"/>
    <w:rsid w:val="00320BC6"/>
    <w:rsid w:val="00321EE8"/>
    <w:rsid w:val="00322E06"/>
    <w:rsid w:val="003234F5"/>
    <w:rsid w:val="003235E6"/>
    <w:rsid w:val="00324E32"/>
    <w:rsid w:val="00327525"/>
    <w:rsid w:val="00336636"/>
    <w:rsid w:val="003374F3"/>
    <w:rsid w:val="0034123F"/>
    <w:rsid w:val="00343FE8"/>
    <w:rsid w:val="00350908"/>
    <w:rsid w:val="00352B59"/>
    <w:rsid w:val="00355646"/>
    <w:rsid w:val="003612DF"/>
    <w:rsid w:val="003814E4"/>
    <w:rsid w:val="00385A64"/>
    <w:rsid w:val="0038746D"/>
    <w:rsid w:val="003A06CE"/>
    <w:rsid w:val="003A12DF"/>
    <w:rsid w:val="003B02C7"/>
    <w:rsid w:val="003B0572"/>
    <w:rsid w:val="003B2ACF"/>
    <w:rsid w:val="003B4475"/>
    <w:rsid w:val="003B71F1"/>
    <w:rsid w:val="003C0614"/>
    <w:rsid w:val="003C27DC"/>
    <w:rsid w:val="003C2930"/>
    <w:rsid w:val="003D0905"/>
    <w:rsid w:val="003D1255"/>
    <w:rsid w:val="003D7946"/>
    <w:rsid w:val="003D7DA8"/>
    <w:rsid w:val="003E2141"/>
    <w:rsid w:val="003E3A32"/>
    <w:rsid w:val="003E42C2"/>
    <w:rsid w:val="003E6290"/>
    <w:rsid w:val="003F1122"/>
    <w:rsid w:val="003F20D5"/>
    <w:rsid w:val="003F6692"/>
    <w:rsid w:val="00402801"/>
    <w:rsid w:val="0040390C"/>
    <w:rsid w:val="00403A7B"/>
    <w:rsid w:val="00404332"/>
    <w:rsid w:val="004044B2"/>
    <w:rsid w:val="004101A9"/>
    <w:rsid w:val="004122E2"/>
    <w:rsid w:val="00414905"/>
    <w:rsid w:val="00415E65"/>
    <w:rsid w:val="00417C73"/>
    <w:rsid w:val="004203C3"/>
    <w:rsid w:val="004247EF"/>
    <w:rsid w:val="00425624"/>
    <w:rsid w:val="00441351"/>
    <w:rsid w:val="00441C66"/>
    <w:rsid w:val="004426BB"/>
    <w:rsid w:val="00453A10"/>
    <w:rsid w:val="00454E8F"/>
    <w:rsid w:val="004734F9"/>
    <w:rsid w:val="00476D11"/>
    <w:rsid w:val="00482C02"/>
    <w:rsid w:val="004868A3"/>
    <w:rsid w:val="0049184A"/>
    <w:rsid w:val="0049264F"/>
    <w:rsid w:val="00494B50"/>
    <w:rsid w:val="00494CC6"/>
    <w:rsid w:val="00497280"/>
    <w:rsid w:val="004A13DB"/>
    <w:rsid w:val="004B4C9A"/>
    <w:rsid w:val="004B6D3E"/>
    <w:rsid w:val="004B7D1F"/>
    <w:rsid w:val="004C2202"/>
    <w:rsid w:val="004C2A79"/>
    <w:rsid w:val="004C53B5"/>
    <w:rsid w:val="004C6D1C"/>
    <w:rsid w:val="004D260D"/>
    <w:rsid w:val="004D3B81"/>
    <w:rsid w:val="004D5D5D"/>
    <w:rsid w:val="004D691F"/>
    <w:rsid w:val="004E1BB3"/>
    <w:rsid w:val="004E4B6D"/>
    <w:rsid w:val="004F58B8"/>
    <w:rsid w:val="004F768A"/>
    <w:rsid w:val="005014D6"/>
    <w:rsid w:val="00502039"/>
    <w:rsid w:val="0050336F"/>
    <w:rsid w:val="00503E26"/>
    <w:rsid w:val="005044A0"/>
    <w:rsid w:val="00505DE0"/>
    <w:rsid w:val="00512520"/>
    <w:rsid w:val="00513EF4"/>
    <w:rsid w:val="00517927"/>
    <w:rsid w:val="00517D5C"/>
    <w:rsid w:val="00517FD3"/>
    <w:rsid w:val="00523B4F"/>
    <w:rsid w:val="00531FFA"/>
    <w:rsid w:val="005333E9"/>
    <w:rsid w:val="00534012"/>
    <w:rsid w:val="00536D40"/>
    <w:rsid w:val="0054180E"/>
    <w:rsid w:val="005418C0"/>
    <w:rsid w:val="00542D82"/>
    <w:rsid w:val="00546051"/>
    <w:rsid w:val="00547B63"/>
    <w:rsid w:val="0056178A"/>
    <w:rsid w:val="00565257"/>
    <w:rsid w:val="0056580F"/>
    <w:rsid w:val="0056733E"/>
    <w:rsid w:val="0057185B"/>
    <w:rsid w:val="00571A24"/>
    <w:rsid w:val="00573231"/>
    <w:rsid w:val="00575CDD"/>
    <w:rsid w:val="0057720B"/>
    <w:rsid w:val="00580EDF"/>
    <w:rsid w:val="00591ABB"/>
    <w:rsid w:val="0059510C"/>
    <w:rsid w:val="00595F3F"/>
    <w:rsid w:val="005A384D"/>
    <w:rsid w:val="005A46FA"/>
    <w:rsid w:val="005A5B55"/>
    <w:rsid w:val="005B7CCD"/>
    <w:rsid w:val="005C17CE"/>
    <w:rsid w:val="005C3BCE"/>
    <w:rsid w:val="005C457E"/>
    <w:rsid w:val="005D0AF6"/>
    <w:rsid w:val="005D1BC3"/>
    <w:rsid w:val="005D4FCA"/>
    <w:rsid w:val="005E0596"/>
    <w:rsid w:val="005E2722"/>
    <w:rsid w:val="005E57AC"/>
    <w:rsid w:val="005E7404"/>
    <w:rsid w:val="005F09BD"/>
    <w:rsid w:val="005F1545"/>
    <w:rsid w:val="005F2ED0"/>
    <w:rsid w:val="00610578"/>
    <w:rsid w:val="00611FBD"/>
    <w:rsid w:val="0061328D"/>
    <w:rsid w:val="00614511"/>
    <w:rsid w:val="00615E54"/>
    <w:rsid w:val="00620211"/>
    <w:rsid w:val="006247F0"/>
    <w:rsid w:val="00624CDC"/>
    <w:rsid w:val="00634285"/>
    <w:rsid w:val="0063647D"/>
    <w:rsid w:val="00640E76"/>
    <w:rsid w:val="00644AD3"/>
    <w:rsid w:val="00647305"/>
    <w:rsid w:val="00650BC8"/>
    <w:rsid w:val="00650ECE"/>
    <w:rsid w:val="00651056"/>
    <w:rsid w:val="0066039D"/>
    <w:rsid w:val="006603D5"/>
    <w:rsid w:val="00663130"/>
    <w:rsid w:val="00663B9E"/>
    <w:rsid w:val="00665AAA"/>
    <w:rsid w:val="0067240B"/>
    <w:rsid w:val="006775CB"/>
    <w:rsid w:val="00680216"/>
    <w:rsid w:val="00683614"/>
    <w:rsid w:val="006840DC"/>
    <w:rsid w:val="006934FF"/>
    <w:rsid w:val="00697CBD"/>
    <w:rsid w:val="006A0BC2"/>
    <w:rsid w:val="006A20D9"/>
    <w:rsid w:val="006A61FA"/>
    <w:rsid w:val="006A778E"/>
    <w:rsid w:val="006B24AE"/>
    <w:rsid w:val="006B2964"/>
    <w:rsid w:val="006C5C59"/>
    <w:rsid w:val="006C60EE"/>
    <w:rsid w:val="006D01E0"/>
    <w:rsid w:val="006D0339"/>
    <w:rsid w:val="006D21CD"/>
    <w:rsid w:val="006D560C"/>
    <w:rsid w:val="006E037F"/>
    <w:rsid w:val="006E34BD"/>
    <w:rsid w:val="006E3AFD"/>
    <w:rsid w:val="006E55AD"/>
    <w:rsid w:val="006E5A16"/>
    <w:rsid w:val="006E5FCD"/>
    <w:rsid w:val="006E7EBF"/>
    <w:rsid w:val="006F145A"/>
    <w:rsid w:val="006F39DA"/>
    <w:rsid w:val="006F7D91"/>
    <w:rsid w:val="007003EF"/>
    <w:rsid w:val="00703AE8"/>
    <w:rsid w:val="007058FA"/>
    <w:rsid w:val="0071597E"/>
    <w:rsid w:val="00730D7E"/>
    <w:rsid w:val="007321E8"/>
    <w:rsid w:val="0073454A"/>
    <w:rsid w:val="007449EC"/>
    <w:rsid w:val="007460F3"/>
    <w:rsid w:val="00752AC6"/>
    <w:rsid w:val="00754C26"/>
    <w:rsid w:val="00755262"/>
    <w:rsid w:val="007567BB"/>
    <w:rsid w:val="00760264"/>
    <w:rsid w:val="007661BA"/>
    <w:rsid w:val="0077516D"/>
    <w:rsid w:val="00782FEA"/>
    <w:rsid w:val="0078602E"/>
    <w:rsid w:val="007877C8"/>
    <w:rsid w:val="00787A8C"/>
    <w:rsid w:val="00787F70"/>
    <w:rsid w:val="007915FA"/>
    <w:rsid w:val="00797DAF"/>
    <w:rsid w:val="007A1034"/>
    <w:rsid w:val="007A1CAA"/>
    <w:rsid w:val="007A47A5"/>
    <w:rsid w:val="007C48FD"/>
    <w:rsid w:val="007C7219"/>
    <w:rsid w:val="007D06FE"/>
    <w:rsid w:val="007D3CFB"/>
    <w:rsid w:val="007E36AA"/>
    <w:rsid w:val="007E4328"/>
    <w:rsid w:val="007F1572"/>
    <w:rsid w:val="00801C07"/>
    <w:rsid w:val="00802229"/>
    <w:rsid w:val="008051C2"/>
    <w:rsid w:val="00806F30"/>
    <w:rsid w:val="00807DCD"/>
    <w:rsid w:val="008162F1"/>
    <w:rsid w:val="008172A3"/>
    <w:rsid w:val="00832452"/>
    <w:rsid w:val="00832E88"/>
    <w:rsid w:val="00834A46"/>
    <w:rsid w:val="008359F4"/>
    <w:rsid w:val="00841D93"/>
    <w:rsid w:val="00845491"/>
    <w:rsid w:val="00846FB8"/>
    <w:rsid w:val="008527E2"/>
    <w:rsid w:val="008549B8"/>
    <w:rsid w:val="00855672"/>
    <w:rsid w:val="008562A3"/>
    <w:rsid w:val="00860DBD"/>
    <w:rsid w:val="008610B5"/>
    <w:rsid w:val="00862637"/>
    <w:rsid w:val="008638E0"/>
    <w:rsid w:val="00863C46"/>
    <w:rsid w:val="0087174A"/>
    <w:rsid w:val="00871D2A"/>
    <w:rsid w:val="00875B66"/>
    <w:rsid w:val="0087796D"/>
    <w:rsid w:val="00881B68"/>
    <w:rsid w:val="00883CEC"/>
    <w:rsid w:val="008865B3"/>
    <w:rsid w:val="00887C2D"/>
    <w:rsid w:val="00892079"/>
    <w:rsid w:val="00893763"/>
    <w:rsid w:val="00896351"/>
    <w:rsid w:val="0089684C"/>
    <w:rsid w:val="00897AFB"/>
    <w:rsid w:val="008A07C5"/>
    <w:rsid w:val="008A08F5"/>
    <w:rsid w:val="008B0BB3"/>
    <w:rsid w:val="008C18E5"/>
    <w:rsid w:val="008C3222"/>
    <w:rsid w:val="008C4CDE"/>
    <w:rsid w:val="008C4D79"/>
    <w:rsid w:val="008D51BB"/>
    <w:rsid w:val="008D6566"/>
    <w:rsid w:val="008E3A53"/>
    <w:rsid w:val="008E4DA4"/>
    <w:rsid w:val="008E69D0"/>
    <w:rsid w:val="008F475C"/>
    <w:rsid w:val="008F5E73"/>
    <w:rsid w:val="00904E61"/>
    <w:rsid w:val="009065CA"/>
    <w:rsid w:val="009118F7"/>
    <w:rsid w:val="00911AD1"/>
    <w:rsid w:val="00916AFC"/>
    <w:rsid w:val="00923AAC"/>
    <w:rsid w:val="009261BD"/>
    <w:rsid w:val="009278C7"/>
    <w:rsid w:val="00932216"/>
    <w:rsid w:val="009358C7"/>
    <w:rsid w:val="00937AA8"/>
    <w:rsid w:val="00940D08"/>
    <w:rsid w:val="00943124"/>
    <w:rsid w:val="00944A50"/>
    <w:rsid w:val="0095220D"/>
    <w:rsid w:val="00956CE0"/>
    <w:rsid w:val="00965899"/>
    <w:rsid w:val="00973F6A"/>
    <w:rsid w:val="00977D46"/>
    <w:rsid w:val="00980AEE"/>
    <w:rsid w:val="00980BE5"/>
    <w:rsid w:val="009878EF"/>
    <w:rsid w:val="00990154"/>
    <w:rsid w:val="0099071E"/>
    <w:rsid w:val="009919AA"/>
    <w:rsid w:val="009921D5"/>
    <w:rsid w:val="00992214"/>
    <w:rsid w:val="009948E5"/>
    <w:rsid w:val="00996400"/>
    <w:rsid w:val="009975C5"/>
    <w:rsid w:val="009A00E8"/>
    <w:rsid w:val="009A0C40"/>
    <w:rsid w:val="009B0D0E"/>
    <w:rsid w:val="009B1A49"/>
    <w:rsid w:val="009B1AA5"/>
    <w:rsid w:val="009B5BF5"/>
    <w:rsid w:val="009D23AE"/>
    <w:rsid w:val="009D3349"/>
    <w:rsid w:val="009D5935"/>
    <w:rsid w:val="009D630F"/>
    <w:rsid w:val="009D7ED7"/>
    <w:rsid w:val="009E1B11"/>
    <w:rsid w:val="009E236C"/>
    <w:rsid w:val="009E3652"/>
    <w:rsid w:val="009F2ACC"/>
    <w:rsid w:val="009F5F2E"/>
    <w:rsid w:val="009F6CEB"/>
    <w:rsid w:val="009F70FE"/>
    <w:rsid w:val="00A0052A"/>
    <w:rsid w:val="00A011ED"/>
    <w:rsid w:val="00A01941"/>
    <w:rsid w:val="00A02D68"/>
    <w:rsid w:val="00A0628A"/>
    <w:rsid w:val="00A141AA"/>
    <w:rsid w:val="00A16FAA"/>
    <w:rsid w:val="00A23A54"/>
    <w:rsid w:val="00A248D3"/>
    <w:rsid w:val="00A278E4"/>
    <w:rsid w:val="00A326DC"/>
    <w:rsid w:val="00A332A6"/>
    <w:rsid w:val="00A35F20"/>
    <w:rsid w:val="00A36A6A"/>
    <w:rsid w:val="00A4616F"/>
    <w:rsid w:val="00A51B3B"/>
    <w:rsid w:val="00A55343"/>
    <w:rsid w:val="00A60C78"/>
    <w:rsid w:val="00A60EF3"/>
    <w:rsid w:val="00A61778"/>
    <w:rsid w:val="00A6220F"/>
    <w:rsid w:val="00A63416"/>
    <w:rsid w:val="00A67303"/>
    <w:rsid w:val="00A67E49"/>
    <w:rsid w:val="00A74BAC"/>
    <w:rsid w:val="00A86517"/>
    <w:rsid w:val="00A90537"/>
    <w:rsid w:val="00A919EE"/>
    <w:rsid w:val="00A940F4"/>
    <w:rsid w:val="00A97DEF"/>
    <w:rsid w:val="00AA073F"/>
    <w:rsid w:val="00AA4BA8"/>
    <w:rsid w:val="00AB069A"/>
    <w:rsid w:val="00AB2C55"/>
    <w:rsid w:val="00AC0B09"/>
    <w:rsid w:val="00AC5A73"/>
    <w:rsid w:val="00AC7818"/>
    <w:rsid w:val="00AC7EEA"/>
    <w:rsid w:val="00AD137D"/>
    <w:rsid w:val="00AD5A31"/>
    <w:rsid w:val="00AD6082"/>
    <w:rsid w:val="00AD78C0"/>
    <w:rsid w:val="00AE3C71"/>
    <w:rsid w:val="00AF0939"/>
    <w:rsid w:val="00AF697D"/>
    <w:rsid w:val="00B01E01"/>
    <w:rsid w:val="00B069CE"/>
    <w:rsid w:val="00B10CEF"/>
    <w:rsid w:val="00B20F1C"/>
    <w:rsid w:val="00B2180A"/>
    <w:rsid w:val="00B27388"/>
    <w:rsid w:val="00B4590D"/>
    <w:rsid w:val="00B5345A"/>
    <w:rsid w:val="00B6352F"/>
    <w:rsid w:val="00B6454D"/>
    <w:rsid w:val="00B6466B"/>
    <w:rsid w:val="00B679B8"/>
    <w:rsid w:val="00B70861"/>
    <w:rsid w:val="00B7528F"/>
    <w:rsid w:val="00B75422"/>
    <w:rsid w:val="00B76886"/>
    <w:rsid w:val="00B81C56"/>
    <w:rsid w:val="00B84D1E"/>
    <w:rsid w:val="00B86376"/>
    <w:rsid w:val="00B90CBC"/>
    <w:rsid w:val="00B93376"/>
    <w:rsid w:val="00B9524E"/>
    <w:rsid w:val="00B979E2"/>
    <w:rsid w:val="00BA2EBA"/>
    <w:rsid w:val="00BA3231"/>
    <w:rsid w:val="00BA3888"/>
    <w:rsid w:val="00BA3A32"/>
    <w:rsid w:val="00BA5D8C"/>
    <w:rsid w:val="00BA7868"/>
    <w:rsid w:val="00BB0296"/>
    <w:rsid w:val="00BB0ED4"/>
    <w:rsid w:val="00BB1621"/>
    <w:rsid w:val="00BC2323"/>
    <w:rsid w:val="00BC2983"/>
    <w:rsid w:val="00BC5491"/>
    <w:rsid w:val="00BD47C5"/>
    <w:rsid w:val="00BE1B3A"/>
    <w:rsid w:val="00BE2D35"/>
    <w:rsid w:val="00BE4153"/>
    <w:rsid w:val="00BF0785"/>
    <w:rsid w:val="00BF151D"/>
    <w:rsid w:val="00BF57C7"/>
    <w:rsid w:val="00BF7CAA"/>
    <w:rsid w:val="00C0392D"/>
    <w:rsid w:val="00C03AC4"/>
    <w:rsid w:val="00C062F6"/>
    <w:rsid w:val="00C11BC2"/>
    <w:rsid w:val="00C142A4"/>
    <w:rsid w:val="00C152F6"/>
    <w:rsid w:val="00C2137B"/>
    <w:rsid w:val="00C235B8"/>
    <w:rsid w:val="00C26256"/>
    <w:rsid w:val="00C274E8"/>
    <w:rsid w:val="00C27C87"/>
    <w:rsid w:val="00C34550"/>
    <w:rsid w:val="00C36E1B"/>
    <w:rsid w:val="00C37716"/>
    <w:rsid w:val="00C44882"/>
    <w:rsid w:val="00C53F9E"/>
    <w:rsid w:val="00C63BFD"/>
    <w:rsid w:val="00C651C7"/>
    <w:rsid w:val="00C724F1"/>
    <w:rsid w:val="00C75C06"/>
    <w:rsid w:val="00C7670C"/>
    <w:rsid w:val="00C768F2"/>
    <w:rsid w:val="00C81820"/>
    <w:rsid w:val="00C838FF"/>
    <w:rsid w:val="00C85E51"/>
    <w:rsid w:val="00C86520"/>
    <w:rsid w:val="00C931AD"/>
    <w:rsid w:val="00C931F5"/>
    <w:rsid w:val="00C94E64"/>
    <w:rsid w:val="00C97C72"/>
    <w:rsid w:val="00CA6732"/>
    <w:rsid w:val="00CB335D"/>
    <w:rsid w:val="00CB6CB6"/>
    <w:rsid w:val="00CC5B2C"/>
    <w:rsid w:val="00CC780B"/>
    <w:rsid w:val="00CD10E3"/>
    <w:rsid w:val="00CD2526"/>
    <w:rsid w:val="00CD310B"/>
    <w:rsid w:val="00CE001C"/>
    <w:rsid w:val="00D061C4"/>
    <w:rsid w:val="00D103CE"/>
    <w:rsid w:val="00D13C32"/>
    <w:rsid w:val="00D17E2A"/>
    <w:rsid w:val="00D2197E"/>
    <w:rsid w:val="00D26383"/>
    <w:rsid w:val="00D36868"/>
    <w:rsid w:val="00D43069"/>
    <w:rsid w:val="00D43672"/>
    <w:rsid w:val="00D46AB6"/>
    <w:rsid w:val="00D4773E"/>
    <w:rsid w:val="00D50135"/>
    <w:rsid w:val="00D54072"/>
    <w:rsid w:val="00D56923"/>
    <w:rsid w:val="00D61ACA"/>
    <w:rsid w:val="00D7152B"/>
    <w:rsid w:val="00D74219"/>
    <w:rsid w:val="00D75D6C"/>
    <w:rsid w:val="00D808A3"/>
    <w:rsid w:val="00D82E79"/>
    <w:rsid w:val="00D86784"/>
    <w:rsid w:val="00D87EDD"/>
    <w:rsid w:val="00D902AB"/>
    <w:rsid w:val="00D903E8"/>
    <w:rsid w:val="00D90C3D"/>
    <w:rsid w:val="00D936E1"/>
    <w:rsid w:val="00D96329"/>
    <w:rsid w:val="00DA638B"/>
    <w:rsid w:val="00DA7FFB"/>
    <w:rsid w:val="00DB2AD6"/>
    <w:rsid w:val="00DB6E1C"/>
    <w:rsid w:val="00DC38ED"/>
    <w:rsid w:val="00DC4950"/>
    <w:rsid w:val="00DD74DD"/>
    <w:rsid w:val="00DD7F52"/>
    <w:rsid w:val="00DE262B"/>
    <w:rsid w:val="00DE7332"/>
    <w:rsid w:val="00DF0DCA"/>
    <w:rsid w:val="00DF1C6D"/>
    <w:rsid w:val="00DF527F"/>
    <w:rsid w:val="00E04E3D"/>
    <w:rsid w:val="00E074CB"/>
    <w:rsid w:val="00E12383"/>
    <w:rsid w:val="00E25505"/>
    <w:rsid w:val="00E303BE"/>
    <w:rsid w:val="00E33D84"/>
    <w:rsid w:val="00E36684"/>
    <w:rsid w:val="00E36C5C"/>
    <w:rsid w:val="00E42428"/>
    <w:rsid w:val="00E51568"/>
    <w:rsid w:val="00E55C75"/>
    <w:rsid w:val="00E61579"/>
    <w:rsid w:val="00E61984"/>
    <w:rsid w:val="00E729DB"/>
    <w:rsid w:val="00E76FA0"/>
    <w:rsid w:val="00E8174D"/>
    <w:rsid w:val="00E85CAC"/>
    <w:rsid w:val="00E85E41"/>
    <w:rsid w:val="00E868CD"/>
    <w:rsid w:val="00E90410"/>
    <w:rsid w:val="00E97370"/>
    <w:rsid w:val="00EA1956"/>
    <w:rsid w:val="00EA75CA"/>
    <w:rsid w:val="00EB23EF"/>
    <w:rsid w:val="00EB63B5"/>
    <w:rsid w:val="00EC2496"/>
    <w:rsid w:val="00EC5CD8"/>
    <w:rsid w:val="00ED16B6"/>
    <w:rsid w:val="00EE01B9"/>
    <w:rsid w:val="00EE0CCE"/>
    <w:rsid w:val="00EE1318"/>
    <w:rsid w:val="00EE74D0"/>
    <w:rsid w:val="00EF0131"/>
    <w:rsid w:val="00EF218E"/>
    <w:rsid w:val="00EF552C"/>
    <w:rsid w:val="00F00273"/>
    <w:rsid w:val="00F054E4"/>
    <w:rsid w:val="00F074DB"/>
    <w:rsid w:val="00F100A4"/>
    <w:rsid w:val="00F13810"/>
    <w:rsid w:val="00F14120"/>
    <w:rsid w:val="00F15606"/>
    <w:rsid w:val="00F240EC"/>
    <w:rsid w:val="00F26009"/>
    <w:rsid w:val="00F26660"/>
    <w:rsid w:val="00F2715B"/>
    <w:rsid w:val="00F332A5"/>
    <w:rsid w:val="00F34BAB"/>
    <w:rsid w:val="00F34D65"/>
    <w:rsid w:val="00F36663"/>
    <w:rsid w:val="00F40358"/>
    <w:rsid w:val="00F460B2"/>
    <w:rsid w:val="00F46B43"/>
    <w:rsid w:val="00F562BB"/>
    <w:rsid w:val="00F573BE"/>
    <w:rsid w:val="00F57D1D"/>
    <w:rsid w:val="00F61851"/>
    <w:rsid w:val="00F64354"/>
    <w:rsid w:val="00F67460"/>
    <w:rsid w:val="00F731FD"/>
    <w:rsid w:val="00F75CA4"/>
    <w:rsid w:val="00F77AA7"/>
    <w:rsid w:val="00F830FB"/>
    <w:rsid w:val="00F83427"/>
    <w:rsid w:val="00F8493C"/>
    <w:rsid w:val="00F87437"/>
    <w:rsid w:val="00F915FE"/>
    <w:rsid w:val="00F92B1D"/>
    <w:rsid w:val="00F96BCC"/>
    <w:rsid w:val="00FA0E22"/>
    <w:rsid w:val="00FA1B05"/>
    <w:rsid w:val="00FA3CA0"/>
    <w:rsid w:val="00FA5BBB"/>
    <w:rsid w:val="00FB4454"/>
    <w:rsid w:val="00FB6CB3"/>
    <w:rsid w:val="00FD7570"/>
    <w:rsid w:val="00FE0DA1"/>
    <w:rsid w:val="00FE5FBC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E2DE65"/>
  <w15:docId w15:val="{EEBDFEFD-693A-4A1C-8E41-7ECC9EFE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ind w:left="284"/>
      <w:jc w:val="both"/>
    </w:pPr>
    <w:rPr>
      <w:bCs/>
      <w:sz w:val="28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2977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</w:tabs>
      <w:ind w:left="1276" w:hanging="1276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835"/>
      </w:tabs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 w:val="0"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Subttulo">
    <w:name w:val="Subtitle"/>
    <w:basedOn w:val="Normal"/>
    <w:qFormat/>
    <w:rPr>
      <w:rFonts w:ascii="Arial" w:hAnsi="Arial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1134"/>
      </w:tabs>
      <w:ind w:left="1276" w:hanging="1276"/>
    </w:pPr>
    <w:rPr>
      <w:rFonts w:ascii="Arial" w:hAnsi="Arial"/>
      <w:b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Pr>
      <w:b/>
      <w:lang w:val="es-MX"/>
    </w:rPr>
  </w:style>
  <w:style w:type="paragraph" w:styleId="Sangra2detindependiente">
    <w:name w:val="Body Text Indent 2"/>
    <w:basedOn w:val="Normal"/>
    <w:pPr>
      <w:ind w:left="1418"/>
    </w:pPr>
    <w:rPr>
      <w:sz w:val="24"/>
      <w:lang w:val="es-MX"/>
    </w:rPr>
  </w:style>
  <w:style w:type="paragraph" w:styleId="Sangra3detindependiente">
    <w:name w:val="Body Text Indent 3"/>
    <w:basedOn w:val="Normal"/>
    <w:pPr>
      <w:ind w:left="709" w:hanging="425"/>
    </w:pPr>
    <w:rPr>
      <w:sz w:val="24"/>
      <w:lang w:val="es-MX"/>
    </w:rPr>
  </w:style>
  <w:style w:type="paragraph" w:styleId="Textoindependiente">
    <w:name w:val="Body Text"/>
    <w:basedOn w:val="Normal"/>
    <w:rPr>
      <w:b/>
      <w:bCs w:val="0"/>
      <w:sz w:val="24"/>
      <w:u w:val="single"/>
      <w:lang w:val="es-ES_tradnl"/>
    </w:r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rFonts w:ascii="Garamond" w:hAnsi="Garamond"/>
      <w:bCs w:val="0"/>
      <w:caps/>
      <w:spacing w:val="80"/>
      <w:position w:val="12"/>
      <w:sz w:val="44"/>
      <w:lang w:val="es-ES"/>
    </w:rPr>
  </w:style>
  <w:style w:type="character" w:styleId="Hipervnculo">
    <w:name w:val="Hyperlink"/>
    <w:rsid w:val="00DD7F5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97C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7C72"/>
    <w:rPr>
      <w:rFonts w:ascii="Tahoma" w:hAnsi="Tahoma" w:cs="Tahoma"/>
      <w:bCs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497280"/>
  </w:style>
  <w:style w:type="paragraph" w:styleId="NormalWeb">
    <w:name w:val="Normal (Web)"/>
    <w:basedOn w:val="Normal"/>
    <w:uiPriority w:val="99"/>
    <w:unhideWhenUsed/>
    <w:rsid w:val="00650BC8"/>
    <w:pPr>
      <w:spacing w:before="100" w:beforeAutospacing="1" w:after="100" w:afterAutospacing="1"/>
      <w:ind w:left="0"/>
      <w:jc w:val="left"/>
    </w:pPr>
    <w:rPr>
      <w:bCs w:val="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2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035C-BA8E-436B-84F9-1AC1443C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1739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>Endesa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Endesa</dc:creator>
  <cp:lastModifiedBy>Oswaldo López</cp:lastModifiedBy>
  <cp:revision>7</cp:revision>
  <cp:lastPrinted>2017-05-24T17:19:00Z</cp:lastPrinted>
  <dcterms:created xsi:type="dcterms:W3CDTF">2017-06-05T16:05:00Z</dcterms:created>
  <dcterms:modified xsi:type="dcterms:W3CDTF">2017-06-05T16:53:00Z</dcterms:modified>
</cp:coreProperties>
</file>